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5389" w14:textId="77777777" w:rsidR="003915F3" w:rsidRPr="00EC40A5" w:rsidRDefault="003915F3" w:rsidP="003915F3">
      <w:pPr>
        <w:pStyle w:val="Standard"/>
        <w:rPr>
          <w:rStyle w:val="StrongEmphasis"/>
          <w:sz w:val="28"/>
          <w:szCs w:val="28"/>
          <w:lang w:eastAsia="ar-SA"/>
        </w:rPr>
      </w:pPr>
      <w:r w:rsidRPr="00EC40A5">
        <w:rPr>
          <w:rStyle w:val="StrongEmphasis"/>
          <w:sz w:val="28"/>
          <w:szCs w:val="28"/>
          <w:lang w:eastAsia="ar-SA"/>
        </w:rPr>
        <w:t>KUKALOVO KVARTETO</w:t>
      </w:r>
    </w:p>
    <w:p w14:paraId="404CDBB2" w14:textId="3ECB57C0" w:rsidR="003915F3" w:rsidRPr="00EC40A5" w:rsidRDefault="003915F3" w:rsidP="003915F3">
      <w:pPr>
        <w:pStyle w:val="Standard"/>
        <w:rPr>
          <w:rStyle w:val="StrongEmphasis"/>
          <w:b w:val="0"/>
          <w:bCs w:val="0"/>
          <w:i/>
          <w:iCs/>
          <w:lang w:eastAsia="ar-SA"/>
        </w:rPr>
      </w:pPr>
      <w:r w:rsidRPr="00EC40A5">
        <w:rPr>
          <w:rStyle w:val="StrongEmphasis"/>
          <w:b w:val="0"/>
          <w:bCs w:val="0"/>
          <w:i/>
          <w:iCs/>
          <w:lang w:eastAsia="ar-SA"/>
        </w:rPr>
        <w:t xml:space="preserve">úterý </w:t>
      </w:r>
      <w:r w:rsidRPr="007F7E27">
        <w:rPr>
          <w:rStyle w:val="StrongEmphasis"/>
          <w:i/>
          <w:iCs/>
          <w:lang w:eastAsia="ar-SA"/>
        </w:rPr>
        <w:t>26. 3. 2024</w:t>
      </w:r>
      <w:r w:rsidRPr="00EC40A5">
        <w:rPr>
          <w:rStyle w:val="StrongEmphasis"/>
          <w:b w:val="0"/>
          <w:bCs w:val="0"/>
          <w:i/>
          <w:iCs/>
          <w:lang w:eastAsia="ar-SA"/>
        </w:rPr>
        <w:t xml:space="preserve"> v 19.00 hod., Koncertní sál MK Litovel</w:t>
      </w:r>
    </w:p>
    <w:p w14:paraId="405E75B9" w14:textId="77777777" w:rsidR="003915F3" w:rsidRDefault="003915F3" w:rsidP="003915F3">
      <w:pPr>
        <w:ind w:firstLine="720"/>
        <w:jc w:val="both"/>
        <w:rPr>
          <w:u w:val="single"/>
        </w:rPr>
      </w:pPr>
    </w:p>
    <w:p w14:paraId="02D71300" w14:textId="77777777" w:rsidR="003915F3" w:rsidRPr="00EC40A5" w:rsidRDefault="003915F3" w:rsidP="003915F3">
      <w:pPr>
        <w:pStyle w:val="Standard"/>
        <w:rPr>
          <w:rStyle w:val="StrongEmphasis"/>
          <w:b w:val="0"/>
          <w:bCs w:val="0"/>
          <w:lang w:eastAsia="ar-SA"/>
        </w:rPr>
      </w:pPr>
      <w:r w:rsidRPr="00EC40A5">
        <w:rPr>
          <w:rStyle w:val="StrongEmphasis"/>
          <w:lang w:eastAsia="ar-SA"/>
        </w:rPr>
        <w:t xml:space="preserve">Eliška </w:t>
      </w:r>
      <w:proofErr w:type="spellStart"/>
      <w:r w:rsidRPr="00EC40A5">
        <w:rPr>
          <w:rStyle w:val="StrongEmphasis"/>
          <w:lang w:eastAsia="ar-SA"/>
        </w:rPr>
        <w:t>Kukalová</w:t>
      </w:r>
      <w:proofErr w:type="spellEnd"/>
      <w:r w:rsidRPr="00EC40A5">
        <w:rPr>
          <w:rStyle w:val="StrongEmphasis"/>
          <w:b w:val="0"/>
          <w:bCs w:val="0"/>
          <w:lang w:eastAsia="ar-SA"/>
        </w:rPr>
        <w:t xml:space="preserve"> – housle, </w:t>
      </w:r>
      <w:r w:rsidRPr="00EC40A5">
        <w:rPr>
          <w:rStyle w:val="StrongEmphasis"/>
          <w:lang w:eastAsia="ar-SA"/>
        </w:rPr>
        <w:t>Klára Lešková</w:t>
      </w:r>
      <w:r w:rsidRPr="00EC40A5">
        <w:rPr>
          <w:rStyle w:val="StrongEmphasis"/>
          <w:b w:val="0"/>
          <w:bCs w:val="0"/>
          <w:lang w:eastAsia="ar-SA"/>
        </w:rPr>
        <w:t xml:space="preserve"> – housle, </w:t>
      </w:r>
      <w:r w:rsidRPr="00EC40A5">
        <w:rPr>
          <w:rStyle w:val="StrongEmphasis"/>
          <w:lang w:eastAsia="ar-SA"/>
        </w:rPr>
        <w:t>Vilém Vlček</w:t>
      </w:r>
      <w:r w:rsidRPr="00EC40A5">
        <w:rPr>
          <w:rStyle w:val="StrongEmphasis"/>
          <w:b w:val="0"/>
          <w:bCs w:val="0"/>
          <w:lang w:eastAsia="ar-SA"/>
        </w:rPr>
        <w:t xml:space="preserve"> – violoncello, </w:t>
      </w:r>
      <w:r w:rsidRPr="00EC40A5">
        <w:rPr>
          <w:rStyle w:val="StrongEmphasis"/>
          <w:lang w:eastAsia="ar-SA"/>
        </w:rPr>
        <w:t xml:space="preserve">Šimon </w:t>
      </w:r>
      <w:proofErr w:type="spellStart"/>
      <w:r w:rsidRPr="00EC40A5">
        <w:rPr>
          <w:rStyle w:val="StrongEmphasis"/>
          <w:lang w:eastAsia="ar-SA"/>
        </w:rPr>
        <w:t>Truszka</w:t>
      </w:r>
      <w:proofErr w:type="spellEnd"/>
      <w:r w:rsidRPr="00EC40A5">
        <w:rPr>
          <w:rStyle w:val="StrongEmphasis"/>
          <w:b w:val="0"/>
          <w:bCs w:val="0"/>
          <w:lang w:eastAsia="ar-SA"/>
        </w:rPr>
        <w:t xml:space="preserve"> – viola</w:t>
      </w:r>
    </w:p>
    <w:p w14:paraId="039A5BD5" w14:textId="77777777" w:rsidR="003915F3" w:rsidRDefault="003915F3" w:rsidP="003915F3">
      <w:pPr>
        <w:ind w:firstLine="720"/>
        <w:jc w:val="both"/>
        <w:rPr>
          <w:u w:val="single"/>
        </w:rPr>
      </w:pPr>
    </w:p>
    <w:p w14:paraId="5F950372" w14:textId="1000A3D8" w:rsidR="003915F3" w:rsidRDefault="003915F3" w:rsidP="003915F3">
      <w:pPr>
        <w:ind w:firstLine="720"/>
        <w:jc w:val="both"/>
        <w:rPr>
          <w:kern w:val="0"/>
          <w:u w:val="single"/>
        </w:rPr>
      </w:pPr>
      <w:r>
        <w:rPr>
          <w:u w:val="single"/>
        </w:rPr>
        <w:t>W. A. Mozart: Smyčcový kvartet č. 21, K. 575</w:t>
      </w:r>
    </w:p>
    <w:p w14:paraId="72B206B3" w14:textId="77777777" w:rsidR="003915F3" w:rsidRDefault="003915F3" w:rsidP="003915F3">
      <w:pPr>
        <w:ind w:firstLine="720"/>
        <w:jc w:val="both"/>
      </w:pPr>
      <w:r>
        <w:t>I. Allegretto</w:t>
      </w:r>
    </w:p>
    <w:p w14:paraId="32B7FC83" w14:textId="77777777" w:rsidR="003915F3" w:rsidRDefault="003915F3" w:rsidP="003915F3">
      <w:pPr>
        <w:ind w:firstLine="720"/>
        <w:jc w:val="both"/>
      </w:pPr>
      <w:r>
        <w:t>II. Andante</w:t>
      </w:r>
    </w:p>
    <w:p w14:paraId="575EEE40" w14:textId="77777777" w:rsidR="003915F3" w:rsidRDefault="003915F3" w:rsidP="003915F3">
      <w:pPr>
        <w:ind w:firstLine="720"/>
        <w:jc w:val="both"/>
      </w:pPr>
      <w:r>
        <w:t xml:space="preserve">III. </w:t>
      </w:r>
      <w:proofErr w:type="spellStart"/>
      <w:r>
        <w:t>Menuetto</w:t>
      </w:r>
      <w:proofErr w:type="spellEnd"/>
      <w:r>
        <w:t xml:space="preserve"> &amp; Trio. Allegretto</w:t>
      </w:r>
    </w:p>
    <w:p w14:paraId="6FE70415" w14:textId="77777777" w:rsidR="003915F3" w:rsidRDefault="003915F3" w:rsidP="003915F3">
      <w:pPr>
        <w:ind w:firstLine="720"/>
        <w:jc w:val="both"/>
      </w:pPr>
      <w:r>
        <w:t>IV. Allegretto</w:t>
      </w:r>
    </w:p>
    <w:p w14:paraId="0C949CFB" w14:textId="77777777" w:rsidR="003915F3" w:rsidRDefault="003915F3" w:rsidP="003915F3">
      <w:pPr>
        <w:ind w:firstLine="720"/>
        <w:jc w:val="both"/>
      </w:pPr>
    </w:p>
    <w:p w14:paraId="3C570CB2" w14:textId="77777777" w:rsidR="003915F3" w:rsidRDefault="003915F3" w:rsidP="003915F3">
      <w:pPr>
        <w:ind w:firstLine="720"/>
        <w:jc w:val="both"/>
        <w:rPr>
          <w:u w:val="single"/>
        </w:rPr>
      </w:pPr>
      <w:r>
        <w:rPr>
          <w:u w:val="single"/>
        </w:rPr>
        <w:t>A. Dvořák: Smyčcový kvartet č. 14 As dur, op.105</w:t>
      </w:r>
    </w:p>
    <w:p w14:paraId="728ED563" w14:textId="77777777" w:rsidR="003915F3" w:rsidRDefault="003915F3" w:rsidP="003915F3">
      <w:pPr>
        <w:ind w:firstLine="720"/>
        <w:jc w:val="both"/>
      </w:pPr>
      <w:r>
        <w:t xml:space="preserve">I. Adagio </w:t>
      </w:r>
      <w:proofErr w:type="spellStart"/>
      <w:r>
        <w:t>ma</w:t>
      </w:r>
      <w:proofErr w:type="spellEnd"/>
      <w:r>
        <w:t xml:space="preserve"> non </w:t>
      </w:r>
      <w:proofErr w:type="spellStart"/>
      <w:r>
        <w:t>troppo</w:t>
      </w:r>
      <w:proofErr w:type="spellEnd"/>
      <w:r>
        <w:t xml:space="preserve"> — Allegro </w:t>
      </w:r>
      <w:proofErr w:type="spellStart"/>
      <w:r>
        <w:t>appassionato</w:t>
      </w:r>
      <w:proofErr w:type="spellEnd"/>
    </w:p>
    <w:p w14:paraId="6C9D372A" w14:textId="77777777" w:rsidR="003915F3" w:rsidRDefault="003915F3" w:rsidP="003915F3">
      <w:pPr>
        <w:ind w:firstLine="720"/>
        <w:jc w:val="both"/>
      </w:pPr>
      <w:r>
        <w:t xml:space="preserve">II. </w:t>
      </w:r>
      <w:proofErr w:type="spellStart"/>
      <w:r>
        <w:t>Molto</w:t>
      </w:r>
      <w:proofErr w:type="spellEnd"/>
      <w:r>
        <w:t xml:space="preserve"> vivace</w:t>
      </w:r>
    </w:p>
    <w:p w14:paraId="6633A7DB" w14:textId="77777777" w:rsidR="003915F3" w:rsidRDefault="003915F3" w:rsidP="003915F3">
      <w:pPr>
        <w:ind w:firstLine="720"/>
        <w:jc w:val="both"/>
      </w:pPr>
      <w:r>
        <w:t xml:space="preserve">III. Lento e </w:t>
      </w:r>
      <w:proofErr w:type="spellStart"/>
      <w:r>
        <w:t>molto</w:t>
      </w:r>
      <w:proofErr w:type="spellEnd"/>
      <w:r>
        <w:t xml:space="preserve"> cantabile</w:t>
      </w:r>
    </w:p>
    <w:p w14:paraId="665A3E5E" w14:textId="66BB6981" w:rsidR="003915F3" w:rsidRDefault="003915F3" w:rsidP="003915F3">
      <w:pPr>
        <w:ind w:firstLine="720"/>
        <w:jc w:val="both"/>
      </w:pPr>
      <w:r>
        <w:t xml:space="preserve">IV. Allegro non </w:t>
      </w:r>
      <w:proofErr w:type="spellStart"/>
      <w:r>
        <w:t>tanto</w:t>
      </w:r>
      <w:proofErr w:type="spellEnd"/>
    </w:p>
    <w:p w14:paraId="3A262D83" w14:textId="77777777" w:rsidR="00173E3C" w:rsidRDefault="00173E3C"/>
    <w:sectPr w:rsidR="0017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F3"/>
    <w:rsid w:val="00173E3C"/>
    <w:rsid w:val="003915F3"/>
    <w:rsid w:val="00A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7D02"/>
  <w15:chartTrackingRefBased/>
  <w15:docId w15:val="{9F457364-5DF3-49B3-9D4C-53683A2A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915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15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  <w14:ligatures w14:val="none"/>
    </w:rPr>
  </w:style>
  <w:style w:type="character" w:customStyle="1" w:styleId="StrongEmphasis">
    <w:name w:val="Strong Emphasis"/>
    <w:rsid w:val="00391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Městský klub</dc:creator>
  <cp:keywords/>
  <dc:description/>
  <cp:lastModifiedBy>Městský klub</cp:lastModifiedBy>
  <cp:revision>1</cp:revision>
  <dcterms:created xsi:type="dcterms:W3CDTF">2024-03-12T07:38:00Z</dcterms:created>
  <dcterms:modified xsi:type="dcterms:W3CDTF">2024-03-12T07:40:00Z</dcterms:modified>
</cp:coreProperties>
</file>