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2DA6" w14:textId="77777777" w:rsidR="00501D04" w:rsidRPr="007D3DA6" w:rsidRDefault="00501D04" w:rsidP="00501D04">
      <w:pPr>
        <w:jc w:val="center"/>
        <w:rPr>
          <w:b/>
          <w:color w:val="000000" w:themeColor="text1"/>
          <w:sz w:val="52"/>
          <w:szCs w:val="48"/>
        </w:rPr>
      </w:pPr>
      <w:r w:rsidRPr="007D3DA6">
        <w:rPr>
          <w:b/>
          <w:color w:val="000000" w:themeColor="text1"/>
          <w:sz w:val="52"/>
          <w:szCs w:val="48"/>
        </w:rPr>
        <w:t xml:space="preserve">INFLAGRANTI </w:t>
      </w:r>
      <w:r>
        <w:rPr>
          <w:b/>
          <w:color w:val="000000" w:themeColor="text1"/>
          <w:sz w:val="52"/>
          <w:szCs w:val="48"/>
        </w:rPr>
        <w:t xml:space="preserve">trio </w:t>
      </w:r>
    </w:p>
    <w:p w14:paraId="609D06DB" w14:textId="77777777" w:rsidR="00501D04" w:rsidRDefault="00501D04" w:rsidP="00501D04">
      <w:pPr>
        <w:jc w:val="center"/>
        <w:rPr>
          <w:b/>
          <w:color w:val="000000" w:themeColor="text1"/>
          <w:sz w:val="52"/>
          <w:szCs w:val="48"/>
        </w:rPr>
      </w:pPr>
      <w:r w:rsidRPr="007D3DA6">
        <w:rPr>
          <w:b/>
          <w:color w:val="000000" w:themeColor="text1"/>
          <w:sz w:val="40"/>
          <w:szCs w:val="48"/>
        </w:rPr>
        <w:t xml:space="preserve">host </w:t>
      </w:r>
      <w:r>
        <w:rPr>
          <w:b/>
          <w:color w:val="000000" w:themeColor="text1"/>
          <w:sz w:val="52"/>
          <w:szCs w:val="48"/>
        </w:rPr>
        <w:t>Marian Vojtko</w:t>
      </w:r>
    </w:p>
    <w:p w14:paraId="031CD954" w14:textId="77777777" w:rsidR="00501D04" w:rsidRPr="00663E9D" w:rsidRDefault="00501D04" w:rsidP="00501D04">
      <w:pPr>
        <w:jc w:val="center"/>
        <w:rPr>
          <w:b/>
          <w:color w:val="000000" w:themeColor="text1"/>
          <w:sz w:val="36"/>
          <w:szCs w:val="48"/>
        </w:rPr>
      </w:pPr>
    </w:p>
    <w:p w14:paraId="04CA0FDC" w14:textId="15497B25" w:rsidR="00501D04" w:rsidRDefault="00501D04" w:rsidP="00501D04">
      <w:pPr>
        <w:jc w:val="center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 xml:space="preserve">16.5.2025 </w:t>
      </w:r>
      <w:r w:rsidR="00244D27">
        <w:rPr>
          <w:b/>
          <w:color w:val="000000" w:themeColor="text1"/>
          <w:sz w:val="36"/>
          <w:szCs w:val="28"/>
        </w:rPr>
        <w:t>Hulín</w:t>
      </w:r>
    </w:p>
    <w:p w14:paraId="56CF2212" w14:textId="77777777" w:rsidR="00501D04" w:rsidRPr="00663E9D" w:rsidRDefault="00501D04" w:rsidP="00501D04">
      <w:pPr>
        <w:jc w:val="center"/>
        <w:rPr>
          <w:b/>
          <w:color w:val="000000" w:themeColor="text1"/>
          <w:sz w:val="36"/>
          <w:szCs w:val="28"/>
        </w:rPr>
      </w:pPr>
    </w:p>
    <w:p w14:paraId="635AF162" w14:textId="77777777" w:rsidR="00501D04" w:rsidRDefault="00501D04" w:rsidP="00501D04">
      <w:pPr>
        <w:jc w:val="center"/>
        <w:rPr>
          <w:b/>
          <w:color w:val="000000" w:themeColor="text1"/>
          <w:sz w:val="28"/>
          <w:szCs w:val="28"/>
        </w:rPr>
      </w:pPr>
      <w:r w:rsidRPr="007D3DA6">
        <w:rPr>
          <w:b/>
          <w:color w:val="000000" w:themeColor="text1"/>
          <w:sz w:val="28"/>
          <w:szCs w:val="28"/>
        </w:rPr>
        <w:t>repertoárový list</w:t>
      </w:r>
    </w:p>
    <w:p w14:paraId="1F54A8B8" w14:textId="77777777" w:rsidR="002E4C8A" w:rsidRPr="007D3DA6" w:rsidRDefault="002E4C8A" w:rsidP="006E2DE9">
      <w:pPr>
        <w:jc w:val="center"/>
        <w:rPr>
          <w:b/>
          <w:color w:val="000000" w:themeColor="text1"/>
          <w:sz w:val="28"/>
          <w:szCs w:val="28"/>
        </w:rPr>
      </w:pPr>
    </w:p>
    <w:p w14:paraId="0DD967CC" w14:textId="77777777"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Storm/The Four Seasons/Bouře/3.věta z Čtvero ročních dob-Léto</w:t>
      </w:r>
      <w:r w:rsidRPr="007D3DA6">
        <w:rPr>
          <w:color w:val="000000" w:themeColor="text1"/>
        </w:rPr>
        <w:tab/>
        <w:t>3:35</w:t>
      </w:r>
    </w:p>
    <w:p w14:paraId="686FC57D" w14:textId="77777777"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Antonio Vivaldi</w:t>
      </w:r>
    </w:p>
    <w:p w14:paraId="2D0CD624" w14:textId="77777777" w:rsidR="00F7670D" w:rsidRPr="007D3DA6" w:rsidRDefault="00F7670D" w:rsidP="00F7670D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Classics Hitmix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3:52</w:t>
      </w:r>
    </w:p>
    <w:p w14:paraId="607FF19A" w14:textId="77777777" w:rsidR="00F7670D" w:rsidRPr="007D3DA6" w:rsidRDefault="00F7670D" w:rsidP="00F7670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Beethoven-Symph No5/Smetana-My Country/Dvorak-New  World Symph/Tchaikovsky-Piano concerto in B minor</w:t>
      </w:r>
    </w:p>
    <w:p w14:paraId="7C991A27" w14:textId="77777777" w:rsidR="00F7670D" w:rsidRPr="007D3DA6" w:rsidRDefault="00F7670D" w:rsidP="00F7670D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Korobushka</w:t>
      </w:r>
      <w:r w:rsidRPr="007D3DA6">
        <w:rPr>
          <w:color w:val="000000" w:themeColor="text1"/>
        </w:rPr>
        <w:tab/>
        <w:t>(a capella)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2:30</w:t>
      </w:r>
    </w:p>
    <w:p w14:paraId="188D4175" w14:textId="77777777" w:rsidR="00F7670D" w:rsidRPr="007D3DA6" w:rsidRDefault="00F7670D" w:rsidP="00F7670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Russian folk songcardas</w:t>
      </w:r>
    </w:p>
    <w:p w14:paraId="744F35C0" w14:textId="77777777"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Nothing Else Matters (Metallica)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3:50</w:t>
      </w:r>
    </w:p>
    <w:p w14:paraId="1DCE07B2" w14:textId="77777777"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J.Hetfield, L.Ulrich</w:t>
      </w:r>
    </w:p>
    <w:p w14:paraId="266827C7" w14:textId="60D784D9" w:rsidR="00501D04" w:rsidRDefault="00501D04" w:rsidP="00F7670D">
      <w:pPr>
        <w:numPr>
          <w:ilvl w:val="0"/>
          <w:numId w:val="1"/>
        </w:numPr>
      </w:pPr>
      <w:r>
        <w:t>Krev toulavá</w:t>
      </w:r>
    </w:p>
    <w:p w14:paraId="471062B5" w14:textId="0520EC85" w:rsidR="00501D04" w:rsidRDefault="00501D04" w:rsidP="00501D04">
      <w:pPr>
        <w:ind w:left="360"/>
      </w:pPr>
      <w:r>
        <w:t>Karel Svoboda</w:t>
      </w:r>
    </w:p>
    <w:p w14:paraId="11436071" w14:textId="5B1E5E77" w:rsidR="00501D04" w:rsidRDefault="00501D04" w:rsidP="00F7670D">
      <w:pPr>
        <w:numPr>
          <w:ilvl w:val="0"/>
          <w:numId w:val="1"/>
        </w:numPr>
      </w:pPr>
      <w:r>
        <w:t>Stín katedrál</w:t>
      </w:r>
    </w:p>
    <w:p w14:paraId="38E390ED" w14:textId="249B003A" w:rsidR="00625BEB" w:rsidRDefault="00625BEB" w:rsidP="00625BEB">
      <w:pPr>
        <w:ind w:left="360"/>
      </w:pPr>
      <w:r>
        <w:t>Karel Svoboda</w:t>
      </w:r>
    </w:p>
    <w:p w14:paraId="370B4933" w14:textId="77777777" w:rsidR="00625BEB" w:rsidRDefault="00625BEB" w:rsidP="00F7670D">
      <w:pPr>
        <w:numPr>
          <w:ilvl w:val="0"/>
          <w:numId w:val="1"/>
        </w:numPr>
      </w:pPr>
      <w:r>
        <w:t>Asi do věží</w:t>
      </w:r>
    </w:p>
    <w:p w14:paraId="14B95267" w14:textId="77777777" w:rsidR="00625BEB" w:rsidRDefault="00625BEB" w:rsidP="00625BEB">
      <w:pPr>
        <w:ind w:left="360"/>
      </w:pPr>
      <w:r>
        <w:t>Jiří Štaidl/Pavel Vítek</w:t>
      </w:r>
    </w:p>
    <w:p w14:paraId="4C814BEF" w14:textId="6EC84984" w:rsidR="00F7670D" w:rsidRPr="006B5A72" w:rsidRDefault="00F7670D" w:rsidP="00F7670D">
      <w:pPr>
        <w:numPr>
          <w:ilvl w:val="0"/>
          <w:numId w:val="1"/>
        </w:numPr>
      </w:pPr>
      <w:r w:rsidRPr="006B5A72">
        <w:t xml:space="preserve">Show Must Go On (The Queen) </w:t>
      </w:r>
      <w:r w:rsidRPr="006B5A72">
        <w:tab/>
      </w:r>
      <w:r w:rsidRPr="006B5A72">
        <w:tab/>
      </w:r>
      <w:r w:rsidRPr="006B5A72">
        <w:tab/>
      </w:r>
      <w:r w:rsidRPr="006B5A72">
        <w:tab/>
      </w:r>
      <w:r w:rsidRPr="006B5A72">
        <w:tab/>
        <w:t>2:50</w:t>
      </w:r>
    </w:p>
    <w:p w14:paraId="174AF4D5" w14:textId="77777777" w:rsidR="00F7670D" w:rsidRPr="006B5A72" w:rsidRDefault="00F7670D" w:rsidP="00F7670D">
      <w:pPr>
        <w:ind w:left="360"/>
        <w:rPr>
          <w:i/>
          <w:sz w:val="20"/>
          <w:szCs w:val="20"/>
        </w:rPr>
      </w:pPr>
      <w:r w:rsidRPr="006B5A72">
        <w:rPr>
          <w:i/>
          <w:sz w:val="20"/>
          <w:szCs w:val="20"/>
        </w:rPr>
        <w:t>Queen</w:t>
      </w:r>
    </w:p>
    <w:p w14:paraId="4B3E4994" w14:textId="77777777" w:rsidR="00F7670D" w:rsidRPr="007D3DA6" w:rsidRDefault="00F7670D" w:rsidP="00F7670D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Hallelujah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3:40</w:t>
      </w:r>
    </w:p>
    <w:p w14:paraId="2F999C4E" w14:textId="77777777" w:rsidR="00F7670D" w:rsidRPr="007D3DA6" w:rsidRDefault="00F7670D" w:rsidP="00F7670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Leonard Cohen</w:t>
      </w:r>
    </w:p>
    <w:p w14:paraId="6BA22113" w14:textId="77777777" w:rsidR="00625BEB" w:rsidRDefault="00625BEB" w:rsidP="006E2DE9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Fantom opery</w:t>
      </w:r>
    </w:p>
    <w:p w14:paraId="5FD98689" w14:textId="77777777" w:rsidR="00625BEB" w:rsidRDefault="00625BEB" w:rsidP="00625BEB">
      <w:pPr>
        <w:ind w:left="360"/>
        <w:rPr>
          <w:color w:val="000000" w:themeColor="text1"/>
        </w:rPr>
      </w:pPr>
      <w:r>
        <w:rPr>
          <w:color w:val="000000" w:themeColor="text1"/>
        </w:rPr>
        <w:t>Karel Svoboda</w:t>
      </w:r>
    </w:p>
    <w:p w14:paraId="7F21F033" w14:textId="793776E7"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Duet Fantom opery (muzikál Fantom opery)</w:t>
      </w:r>
    </w:p>
    <w:p w14:paraId="5408C96A" w14:textId="77777777" w:rsidR="006E2DE9" w:rsidRPr="007D3DA6" w:rsidRDefault="00244D27" w:rsidP="006E2DE9">
      <w:pPr>
        <w:ind w:left="360"/>
        <w:rPr>
          <w:i/>
          <w:color w:val="000000" w:themeColor="text1"/>
        </w:rPr>
      </w:pPr>
      <w:hyperlink r:id="rId5" w:tooltip="Andrew Lloyd Webber" w:history="1"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Andrew Lloyd Webber</w:t>
        </w:r>
      </w:hyperlink>
      <w:r w:rsidR="006E2DE9" w:rsidRPr="007D3DA6">
        <w:rPr>
          <w:i/>
          <w:color w:val="000000" w:themeColor="text1"/>
          <w:sz w:val="20"/>
        </w:rPr>
        <w:t>/</w:t>
      </w:r>
      <w:r w:rsidR="006E2DE9" w:rsidRPr="007D3DA6">
        <w:rPr>
          <w:rStyle w:val="Hypertextovodkaz"/>
          <w:i/>
          <w:color w:val="000000" w:themeColor="text1"/>
          <w:sz w:val="20"/>
          <w:shd w:val="clear" w:color="auto" w:fill="FFFFFF"/>
        </w:rPr>
        <w:t xml:space="preserve"> </w:t>
      </w:r>
      <w:r w:rsidR="006E2DE9" w:rsidRPr="007D3DA6">
        <w:rPr>
          <w:rStyle w:val="apple-converted-space"/>
          <w:i/>
          <w:color w:val="000000" w:themeColor="text1"/>
          <w:sz w:val="20"/>
          <w:shd w:val="clear" w:color="auto" w:fill="FFFFFF"/>
        </w:rPr>
        <w:t> </w:t>
      </w:r>
      <w:hyperlink r:id="rId6" w:tooltip="Charles Hart (stránka neexistuje)" w:history="1"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Charles Hart</w:t>
        </w:r>
      </w:hyperlink>
      <w:r w:rsidR="006E2DE9" w:rsidRPr="007D3DA6">
        <w:rPr>
          <w:i/>
          <w:color w:val="000000" w:themeColor="text1"/>
          <w:sz w:val="20"/>
          <w:shd w:val="clear" w:color="auto" w:fill="FFFFFF"/>
        </w:rPr>
        <w:t>,</w:t>
      </w:r>
      <w:r w:rsidR="006E2DE9" w:rsidRPr="007D3DA6">
        <w:rPr>
          <w:rStyle w:val="apple-converted-space"/>
          <w:i/>
          <w:color w:val="000000" w:themeColor="text1"/>
          <w:sz w:val="20"/>
          <w:shd w:val="clear" w:color="auto" w:fill="FFFFFF"/>
        </w:rPr>
        <w:t> </w:t>
      </w:r>
      <w:hyperlink r:id="rId7" w:tooltip="Richard Stilgoe (stránka neexistuje)" w:history="1">
        <w:r w:rsidR="006E2DE9" w:rsidRPr="007D3DA6">
          <w:rPr>
            <w:rStyle w:val="Hypertextovodkaz"/>
            <w:i/>
            <w:color w:val="000000" w:themeColor="text1"/>
            <w:sz w:val="20"/>
            <w:u w:val="none"/>
            <w:shd w:val="clear" w:color="auto" w:fill="FFFFFF"/>
          </w:rPr>
          <w:t>Richard Stilgoe</w:t>
        </w:r>
      </w:hyperlink>
    </w:p>
    <w:p w14:paraId="178A2082" w14:textId="77777777" w:rsidR="0006412D" w:rsidRPr="007D3DA6" w:rsidRDefault="0006412D" w:rsidP="0006412D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Restart (original music)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3:13</w:t>
      </w:r>
    </w:p>
    <w:p w14:paraId="290DE675" w14:textId="77777777"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Vivaldi/Inflagranti</w:t>
      </w:r>
    </w:p>
    <w:p w14:paraId="154ED812" w14:textId="77777777" w:rsidR="00CA53C1" w:rsidRPr="007D3DA6" w:rsidRDefault="00CA53C1" w:rsidP="00CA53C1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Czardas/Čardáš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2:30</w:t>
      </w:r>
    </w:p>
    <w:p w14:paraId="0CC3DB8C" w14:textId="77777777" w:rsidR="006E2DE9" w:rsidRPr="007D3DA6" w:rsidRDefault="00CA53C1" w:rsidP="00CA53C1">
      <w:pPr>
        <w:ind w:firstLine="360"/>
        <w:rPr>
          <w:color w:val="000000" w:themeColor="text1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Vittorio Monti</w:t>
      </w:r>
    </w:p>
    <w:p w14:paraId="4BB94A22" w14:textId="370B111C" w:rsidR="00F7670D" w:rsidRPr="006B5A72" w:rsidRDefault="00F7670D" w:rsidP="00F7670D">
      <w:pPr>
        <w:numPr>
          <w:ilvl w:val="0"/>
          <w:numId w:val="1"/>
        </w:numPr>
      </w:pPr>
      <w:r w:rsidRPr="006B5A72">
        <w:t>Kankan / Kankán</w:t>
      </w:r>
      <w:r w:rsidRPr="006B5A72">
        <w:tab/>
      </w:r>
      <w:r w:rsidRPr="006B5A72">
        <w:tab/>
      </w:r>
      <w:r w:rsidRPr="006B5A72">
        <w:tab/>
      </w:r>
      <w:r w:rsidRPr="006B5A72">
        <w:tab/>
      </w:r>
      <w:r w:rsidRPr="006B5A72">
        <w:tab/>
      </w:r>
      <w:r w:rsidRPr="006B5A72">
        <w:tab/>
      </w:r>
      <w:r w:rsidRPr="006B5A72">
        <w:tab/>
        <w:t>3:10</w:t>
      </w:r>
    </w:p>
    <w:p w14:paraId="1E5DD278" w14:textId="77777777" w:rsidR="00F7670D" w:rsidRPr="006B5A72" w:rsidRDefault="00F7670D" w:rsidP="00F7670D">
      <w:pPr>
        <w:ind w:left="360"/>
        <w:rPr>
          <w:i/>
          <w:sz w:val="20"/>
          <w:szCs w:val="20"/>
        </w:rPr>
      </w:pPr>
      <w:r w:rsidRPr="006B5A72">
        <w:rPr>
          <w:i/>
          <w:sz w:val="20"/>
          <w:szCs w:val="20"/>
        </w:rPr>
        <w:t>Jacques Offenbach</w:t>
      </w:r>
    </w:p>
    <w:p w14:paraId="5BE95AFC" w14:textId="77777777" w:rsidR="00EC5598" w:rsidRPr="007D3DA6" w:rsidRDefault="00EC5598">
      <w:pPr>
        <w:ind w:left="360"/>
        <w:rPr>
          <w:i/>
          <w:color w:val="000000" w:themeColor="text1"/>
          <w:sz w:val="20"/>
          <w:szCs w:val="20"/>
        </w:rPr>
      </w:pPr>
    </w:p>
    <w:p w14:paraId="225468DD" w14:textId="77777777" w:rsidR="00EC5598" w:rsidRPr="007D3DA6" w:rsidRDefault="00EC5598" w:rsidP="00EC5598">
      <w:pPr>
        <w:rPr>
          <w:rFonts w:ascii="Calibri" w:hAnsi="Calibri"/>
          <w:color w:val="000000" w:themeColor="text1"/>
        </w:rPr>
      </w:pPr>
      <w:r w:rsidRPr="007D3DA6">
        <w:rPr>
          <w:rFonts w:ascii="Bodoni MT" w:hAnsi="Bodoni MT" w:cs="David"/>
          <w:b/>
          <w:bCs/>
          <w:color w:val="000000" w:themeColor="text1"/>
          <w:sz w:val="32"/>
          <w:szCs w:val="32"/>
        </w:rPr>
        <w:t>INFLAGRANTI</w:t>
      </w:r>
      <w:r w:rsidRPr="007D3DA6">
        <w:rPr>
          <w:rFonts w:ascii="David" w:hAnsi="David" w:cs="David"/>
          <w:b/>
          <w:bCs/>
          <w:color w:val="000000" w:themeColor="text1"/>
          <w:sz w:val="32"/>
          <w:szCs w:val="32"/>
        </w:rPr>
        <w:t xml:space="preserve">    </w:t>
      </w:r>
      <w:r w:rsidRPr="007D3DA6">
        <w:rPr>
          <w:rFonts w:ascii="Calibri" w:hAnsi="Calibri"/>
          <w:color w:val="000000" w:themeColor="text1"/>
        </w:rPr>
        <w:t>= moderní dívčí elektrické smyčcové trio</w:t>
      </w:r>
    </w:p>
    <w:p w14:paraId="1B47AEAB" w14:textId="77777777" w:rsidR="00604CAA" w:rsidRPr="007D3DA6" w:rsidRDefault="00EC5598" w:rsidP="00EC5598">
      <w:pPr>
        <w:rPr>
          <w:rFonts w:ascii="Calibri" w:hAnsi="Calibri"/>
          <w:b/>
          <w:bCs/>
          <w:color w:val="000000" w:themeColor="text1"/>
          <w:sz w:val="22"/>
        </w:rPr>
      </w:pPr>
      <w:r w:rsidRPr="007D3DA6">
        <w:rPr>
          <w:rFonts w:ascii="Calibri" w:hAnsi="Calibri"/>
          <w:b/>
          <w:bCs/>
          <w:color w:val="000000" w:themeColor="text1"/>
          <w:sz w:val="22"/>
        </w:rPr>
        <w:t xml:space="preserve">Producent, Umělecké vedení:  </w:t>
      </w:r>
    </w:p>
    <w:p w14:paraId="28049B6E" w14:textId="77777777" w:rsidR="00604CAA" w:rsidRPr="007D3DA6" w:rsidRDefault="00EC5598" w:rsidP="00EC5598">
      <w:pPr>
        <w:rPr>
          <w:rFonts w:ascii="Calibri" w:hAnsi="Calibri"/>
          <w:i/>
          <w:iCs/>
          <w:color w:val="000000" w:themeColor="text1"/>
          <w:sz w:val="22"/>
        </w:rPr>
      </w:pPr>
      <w:r w:rsidRPr="007D3DA6">
        <w:rPr>
          <w:rFonts w:ascii="Calibri" w:hAnsi="Calibri"/>
          <w:i/>
          <w:iCs/>
          <w:color w:val="000000" w:themeColor="text1"/>
          <w:sz w:val="22"/>
        </w:rPr>
        <w:t xml:space="preserve">Mgr. Markéta Muzikářová </w:t>
      </w:r>
    </w:p>
    <w:p w14:paraId="53CBA579" w14:textId="77777777" w:rsidR="00604CAA" w:rsidRPr="007D3DA6" w:rsidRDefault="00EC5598" w:rsidP="00EC5598">
      <w:pPr>
        <w:rPr>
          <w:rFonts w:ascii="Calibri" w:hAnsi="Calibri"/>
          <w:color w:val="000000" w:themeColor="text1"/>
          <w:sz w:val="22"/>
        </w:rPr>
      </w:pPr>
      <w:r w:rsidRPr="007D3DA6">
        <w:rPr>
          <w:rFonts w:ascii="Calibri" w:hAnsi="Calibri"/>
          <w:color w:val="000000" w:themeColor="text1"/>
          <w:sz w:val="22"/>
        </w:rPr>
        <w:t xml:space="preserve">+420 777 346 841     </w:t>
      </w:r>
    </w:p>
    <w:p w14:paraId="4697FCFB" w14:textId="77777777" w:rsidR="00604CAA" w:rsidRPr="007D3DA6" w:rsidRDefault="00244D27" w:rsidP="00EC5598">
      <w:pPr>
        <w:rPr>
          <w:rStyle w:val="Hypertextovodkaz"/>
          <w:rFonts w:ascii="Calibri" w:hAnsi="Calibri"/>
          <w:color w:val="000000" w:themeColor="text1"/>
          <w:sz w:val="22"/>
          <w:u w:val="none"/>
        </w:rPr>
      </w:pPr>
      <w:hyperlink r:id="rId8" w:history="1">
        <w:r w:rsidR="00EC5598" w:rsidRPr="007D3DA6">
          <w:rPr>
            <w:rStyle w:val="Hypertextovodkaz"/>
            <w:rFonts w:ascii="Calibri" w:hAnsi="Calibri"/>
            <w:color w:val="000000" w:themeColor="text1"/>
            <w:sz w:val="22"/>
            <w:u w:val="none"/>
          </w:rPr>
          <w:t>marketa@inflagrantimusic.cz</w:t>
        </w:r>
      </w:hyperlink>
      <w:r w:rsidR="00EC5598" w:rsidRPr="007D3DA6">
        <w:rPr>
          <w:rStyle w:val="Hypertextovodkaz"/>
          <w:rFonts w:ascii="Calibri" w:hAnsi="Calibri"/>
          <w:color w:val="000000" w:themeColor="text1"/>
          <w:sz w:val="22"/>
          <w:u w:val="none"/>
        </w:rPr>
        <w:t xml:space="preserve">      </w:t>
      </w:r>
    </w:p>
    <w:p w14:paraId="4FD103D9" w14:textId="77777777" w:rsidR="00EC5598" w:rsidRPr="007D3DA6" w:rsidRDefault="00EC5598" w:rsidP="00EC5598">
      <w:pPr>
        <w:rPr>
          <w:color w:val="000000" w:themeColor="text1"/>
        </w:rPr>
      </w:pPr>
      <w:r w:rsidRPr="007D3DA6">
        <w:rPr>
          <w:color w:val="000000" w:themeColor="text1"/>
          <w:sz w:val="22"/>
        </w:rPr>
        <w:t>www.inflagrantimusic.cz</w:t>
      </w:r>
    </w:p>
    <w:sectPr w:rsidR="00EC5598" w:rsidRPr="007D3DA6" w:rsidSect="007065D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287B"/>
    <w:multiLevelType w:val="hybridMultilevel"/>
    <w:tmpl w:val="D9CC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1"/>
    <w:rsid w:val="00000D82"/>
    <w:rsid w:val="0000366B"/>
    <w:rsid w:val="00011516"/>
    <w:rsid w:val="00012304"/>
    <w:rsid w:val="00012373"/>
    <w:rsid w:val="000139EF"/>
    <w:rsid w:val="000145A8"/>
    <w:rsid w:val="00017D52"/>
    <w:rsid w:val="000327C2"/>
    <w:rsid w:val="00033AE4"/>
    <w:rsid w:val="00033F30"/>
    <w:rsid w:val="000431CD"/>
    <w:rsid w:val="00051E31"/>
    <w:rsid w:val="000629E8"/>
    <w:rsid w:val="0006412D"/>
    <w:rsid w:val="00064193"/>
    <w:rsid w:val="00065F3D"/>
    <w:rsid w:val="00073E6E"/>
    <w:rsid w:val="00076D40"/>
    <w:rsid w:val="00086C63"/>
    <w:rsid w:val="000937F5"/>
    <w:rsid w:val="00093E54"/>
    <w:rsid w:val="00094C8C"/>
    <w:rsid w:val="000954D4"/>
    <w:rsid w:val="00097402"/>
    <w:rsid w:val="000A1018"/>
    <w:rsid w:val="000A75A9"/>
    <w:rsid w:val="000B5A21"/>
    <w:rsid w:val="000D3F77"/>
    <w:rsid w:val="000E45F7"/>
    <w:rsid w:val="000E770E"/>
    <w:rsid w:val="000F28C8"/>
    <w:rsid w:val="0010084D"/>
    <w:rsid w:val="001031E1"/>
    <w:rsid w:val="00103F9C"/>
    <w:rsid w:val="001053FF"/>
    <w:rsid w:val="0011482F"/>
    <w:rsid w:val="00117DB7"/>
    <w:rsid w:val="00121C2E"/>
    <w:rsid w:val="0012617C"/>
    <w:rsid w:val="0012678C"/>
    <w:rsid w:val="001346F3"/>
    <w:rsid w:val="00135DCC"/>
    <w:rsid w:val="0014486E"/>
    <w:rsid w:val="001546F8"/>
    <w:rsid w:val="00162E3F"/>
    <w:rsid w:val="00170299"/>
    <w:rsid w:val="001839C2"/>
    <w:rsid w:val="001847F1"/>
    <w:rsid w:val="001855CD"/>
    <w:rsid w:val="0019073F"/>
    <w:rsid w:val="00191049"/>
    <w:rsid w:val="00192550"/>
    <w:rsid w:val="00194E66"/>
    <w:rsid w:val="001B6A4C"/>
    <w:rsid w:val="001C73AB"/>
    <w:rsid w:val="001D04B8"/>
    <w:rsid w:val="001E62EC"/>
    <w:rsid w:val="001E7292"/>
    <w:rsid w:val="001F2919"/>
    <w:rsid w:val="00200455"/>
    <w:rsid w:val="00203B72"/>
    <w:rsid w:val="002169A2"/>
    <w:rsid w:val="002344D0"/>
    <w:rsid w:val="00235329"/>
    <w:rsid w:val="00237693"/>
    <w:rsid w:val="00244D27"/>
    <w:rsid w:val="00246476"/>
    <w:rsid w:val="00264847"/>
    <w:rsid w:val="00266171"/>
    <w:rsid w:val="00267C5D"/>
    <w:rsid w:val="00272BF7"/>
    <w:rsid w:val="002743B1"/>
    <w:rsid w:val="002802C6"/>
    <w:rsid w:val="002825B7"/>
    <w:rsid w:val="0028559C"/>
    <w:rsid w:val="002861FF"/>
    <w:rsid w:val="002878F6"/>
    <w:rsid w:val="00292B03"/>
    <w:rsid w:val="00294A7E"/>
    <w:rsid w:val="00294ADC"/>
    <w:rsid w:val="002B0931"/>
    <w:rsid w:val="002C3615"/>
    <w:rsid w:val="002C42C3"/>
    <w:rsid w:val="002C704D"/>
    <w:rsid w:val="002E46B6"/>
    <w:rsid w:val="002E4C8A"/>
    <w:rsid w:val="00307CC3"/>
    <w:rsid w:val="00314927"/>
    <w:rsid w:val="003149E1"/>
    <w:rsid w:val="0031511D"/>
    <w:rsid w:val="003201D2"/>
    <w:rsid w:val="003325AC"/>
    <w:rsid w:val="00335864"/>
    <w:rsid w:val="0033608E"/>
    <w:rsid w:val="00340FB6"/>
    <w:rsid w:val="0034204B"/>
    <w:rsid w:val="00344E02"/>
    <w:rsid w:val="003451EF"/>
    <w:rsid w:val="003506BB"/>
    <w:rsid w:val="00351038"/>
    <w:rsid w:val="00360A8B"/>
    <w:rsid w:val="00373ED5"/>
    <w:rsid w:val="00374D85"/>
    <w:rsid w:val="003754A8"/>
    <w:rsid w:val="00396BAF"/>
    <w:rsid w:val="003A5AA8"/>
    <w:rsid w:val="003A6116"/>
    <w:rsid w:val="003B38F9"/>
    <w:rsid w:val="003B42C5"/>
    <w:rsid w:val="003C3165"/>
    <w:rsid w:val="003C4758"/>
    <w:rsid w:val="003D2749"/>
    <w:rsid w:val="003E23F1"/>
    <w:rsid w:val="00401934"/>
    <w:rsid w:val="00404305"/>
    <w:rsid w:val="00405B56"/>
    <w:rsid w:val="00424386"/>
    <w:rsid w:val="00432AE5"/>
    <w:rsid w:val="00435768"/>
    <w:rsid w:val="00463517"/>
    <w:rsid w:val="0046742F"/>
    <w:rsid w:val="00471339"/>
    <w:rsid w:val="0047694D"/>
    <w:rsid w:val="00481717"/>
    <w:rsid w:val="00485851"/>
    <w:rsid w:val="00493227"/>
    <w:rsid w:val="00493877"/>
    <w:rsid w:val="004A004C"/>
    <w:rsid w:val="004A102A"/>
    <w:rsid w:val="004A5277"/>
    <w:rsid w:val="004B135C"/>
    <w:rsid w:val="004C51B1"/>
    <w:rsid w:val="004C5D8C"/>
    <w:rsid w:val="004C7FFB"/>
    <w:rsid w:val="004D01B1"/>
    <w:rsid w:val="004D4DC2"/>
    <w:rsid w:val="004D725C"/>
    <w:rsid w:val="004E416C"/>
    <w:rsid w:val="004E705E"/>
    <w:rsid w:val="004F31CF"/>
    <w:rsid w:val="004F4C13"/>
    <w:rsid w:val="0050143F"/>
    <w:rsid w:val="00501D04"/>
    <w:rsid w:val="00503839"/>
    <w:rsid w:val="00503AD2"/>
    <w:rsid w:val="00504BF1"/>
    <w:rsid w:val="005216B9"/>
    <w:rsid w:val="00522F77"/>
    <w:rsid w:val="00534AA4"/>
    <w:rsid w:val="005403AF"/>
    <w:rsid w:val="00543FBB"/>
    <w:rsid w:val="005528A0"/>
    <w:rsid w:val="00562EB4"/>
    <w:rsid w:val="00563ED1"/>
    <w:rsid w:val="00587925"/>
    <w:rsid w:val="005929AC"/>
    <w:rsid w:val="005952CD"/>
    <w:rsid w:val="005A13F5"/>
    <w:rsid w:val="005A46C7"/>
    <w:rsid w:val="005B129B"/>
    <w:rsid w:val="005C1FC5"/>
    <w:rsid w:val="005D308C"/>
    <w:rsid w:val="005E1ACB"/>
    <w:rsid w:val="005E61C3"/>
    <w:rsid w:val="005E6931"/>
    <w:rsid w:val="005E6C23"/>
    <w:rsid w:val="005F3CE8"/>
    <w:rsid w:val="00602AD1"/>
    <w:rsid w:val="006030AE"/>
    <w:rsid w:val="006047E3"/>
    <w:rsid w:val="00604CAA"/>
    <w:rsid w:val="00605F11"/>
    <w:rsid w:val="00606F80"/>
    <w:rsid w:val="0061765D"/>
    <w:rsid w:val="0062140A"/>
    <w:rsid w:val="0062206B"/>
    <w:rsid w:val="006251F9"/>
    <w:rsid w:val="00625BEB"/>
    <w:rsid w:val="00653A8B"/>
    <w:rsid w:val="006542BB"/>
    <w:rsid w:val="006609E6"/>
    <w:rsid w:val="00660DB0"/>
    <w:rsid w:val="00661EFC"/>
    <w:rsid w:val="006661E1"/>
    <w:rsid w:val="00666F29"/>
    <w:rsid w:val="006709C9"/>
    <w:rsid w:val="00690BB1"/>
    <w:rsid w:val="006919D8"/>
    <w:rsid w:val="00694E4A"/>
    <w:rsid w:val="006957B6"/>
    <w:rsid w:val="006A307D"/>
    <w:rsid w:val="006B012E"/>
    <w:rsid w:val="006C6542"/>
    <w:rsid w:val="006D1C1A"/>
    <w:rsid w:val="006D2E42"/>
    <w:rsid w:val="006D39C2"/>
    <w:rsid w:val="006E2DE9"/>
    <w:rsid w:val="00702009"/>
    <w:rsid w:val="00703ACB"/>
    <w:rsid w:val="007065D2"/>
    <w:rsid w:val="0071621B"/>
    <w:rsid w:val="00727B20"/>
    <w:rsid w:val="007321C0"/>
    <w:rsid w:val="007325FB"/>
    <w:rsid w:val="00747D86"/>
    <w:rsid w:val="0075654D"/>
    <w:rsid w:val="007628DB"/>
    <w:rsid w:val="007664D4"/>
    <w:rsid w:val="00782EC4"/>
    <w:rsid w:val="00786C42"/>
    <w:rsid w:val="00792533"/>
    <w:rsid w:val="00792E49"/>
    <w:rsid w:val="0079424D"/>
    <w:rsid w:val="0079649A"/>
    <w:rsid w:val="007A439F"/>
    <w:rsid w:val="007A768E"/>
    <w:rsid w:val="007B16CB"/>
    <w:rsid w:val="007B2044"/>
    <w:rsid w:val="007B549C"/>
    <w:rsid w:val="007B7041"/>
    <w:rsid w:val="007C1CB9"/>
    <w:rsid w:val="007C2995"/>
    <w:rsid w:val="007D3DA6"/>
    <w:rsid w:val="007D450D"/>
    <w:rsid w:val="007F1CCF"/>
    <w:rsid w:val="007F37CD"/>
    <w:rsid w:val="007F3DC4"/>
    <w:rsid w:val="007F66AF"/>
    <w:rsid w:val="007F6821"/>
    <w:rsid w:val="007F6A62"/>
    <w:rsid w:val="008004AD"/>
    <w:rsid w:val="00812A61"/>
    <w:rsid w:val="00816D37"/>
    <w:rsid w:val="00823603"/>
    <w:rsid w:val="00825743"/>
    <w:rsid w:val="00827226"/>
    <w:rsid w:val="00831AA3"/>
    <w:rsid w:val="008438B9"/>
    <w:rsid w:val="00844815"/>
    <w:rsid w:val="00844B61"/>
    <w:rsid w:val="00852102"/>
    <w:rsid w:val="00862BFA"/>
    <w:rsid w:val="00865C1B"/>
    <w:rsid w:val="0089494A"/>
    <w:rsid w:val="00897B96"/>
    <w:rsid w:val="008A19D2"/>
    <w:rsid w:val="008A4040"/>
    <w:rsid w:val="008A6EDB"/>
    <w:rsid w:val="008A78B8"/>
    <w:rsid w:val="008B060C"/>
    <w:rsid w:val="008B277B"/>
    <w:rsid w:val="008B4841"/>
    <w:rsid w:val="008B5AE3"/>
    <w:rsid w:val="008C5EFB"/>
    <w:rsid w:val="008C739C"/>
    <w:rsid w:val="008E242D"/>
    <w:rsid w:val="008E50FE"/>
    <w:rsid w:val="008E56DC"/>
    <w:rsid w:val="008F1C89"/>
    <w:rsid w:val="008F4FC3"/>
    <w:rsid w:val="0090313B"/>
    <w:rsid w:val="00905B49"/>
    <w:rsid w:val="00911CAB"/>
    <w:rsid w:val="009126BF"/>
    <w:rsid w:val="00914128"/>
    <w:rsid w:val="009233E4"/>
    <w:rsid w:val="009248F8"/>
    <w:rsid w:val="009267D2"/>
    <w:rsid w:val="00935F93"/>
    <w:rsid w:val="0094484E"/>
    <w:rsid w:val="0094733D"/>
    <w:rsid w:val="00954FED"/>
    <w:rsid w:val="009666A5"/>
    <w:rsid w:val="00967D90"/>
    <w:rsid w:val="009722F7"/>
    <w:rsid w:val="00975EB7"/>
    <w:rsid w:val="00984F34"/>
    <w:rsid w:val="00986A9B"/>
    <w:rsid w:val="009926F7"/>
    <w:rsid w:val="00994B06"/>
    <w:rsid w:val="009A1B2C"/>
    <w:rsid w:val="009A2392"/>
    <w:rsid w:val="009B2224"/>
    <w:rsid w:val="009C6D66"/>
    <w:rsid w:val="009D080A"/>
    <w:rsid w:val="009E28EE"/>
    <w:rsid w:val="009E6128"/>
    <w:rsid w:val="009F00D1"/>
    <w:rsid w:val="009F591D"/>
    <w:rsid w:val="009F5C56"/>
    <w:rsid w:val="00A0668D"/>
    <w:rsid w:val="00A140E3"/>
    <w:rsid w:val="00A1765B"/>
    <w:rsid w:val="00A329B5"/>
    <w:rsid w:val="00A33870"/>
    <w:rsid w:val="00A43F00"/>
    <w:rsid w:val="00A4465B"/>
    <w:rsid w:val="00A53420"/>
    <w:rsid w:val="00A57B11"/>
    <w:rsid w:val="00A6118E"/>
    <w:rsid w:val="00A63581"/>
    <w:rsid w:val="00A70EA4"/>
    <w:rsid w:val="00A75800"/>
    <w:rsid w:val="00A87081"/>
    <w:rsid w:val="00A913DD"/>
    <w:rsid w:val="00A94142"/>
    <w:rsid w:val="00A950ED"/>
    <w:rsid w:val="00A971C0"/>
    <w:rsid w:val="00AA0AB4"/>
    <w:rsid w:val="00AB0DCC"/>
    <w:rsid w:val="00AB3871"/>
    <w:rsid w:val="00AB67D5"/>
    <w:rsid w:val="00AC38A9"/>
    <w:rsid w:val="00AC3B1E"/>
    <w:rsid w:val="00AC521B"/>
    <w:rsid w:val="00AC78EE"/>
    <w:rsid w:val="00AD0415"/>
    <w:rsid w:val="00AD1F3A"/>
    <w:rsid w:val="00AD3687"/>
    <w:rsid w:val="00AD7560"/>
    <w:rsid w:val="00AE0A52"/>
    <w:rsid w:val="00AF0E2E"/>
    <w:rsid w:val="00AF501B"/>
    <w:rsid w:val="00AF72CD"/>
    <w:rsid w:val="00B05C9E"/>
    <w:rsid w:val="00B07C04"/>
    <w:rsid w:val="00B1324F"/>
    <w:rsid w:val="00B229B3"/>
    <w:rsid w:val="00B35BE6"/>
    <w:rsid w:val="00B361D2"/>
    <w:rsid w:val="00B42ACE"/>
    <w:rsid w:val="00B64DD7"/>
    <w:rsid w:val="00B67AF0"/>
    <w:rsid w:val="00B71E9B"/>
    <w:rsid w:val="00B81906"/>
    <w:rsid w:val="00BA0D35"/>
    <w:rsid w:val="00BA4DDC"/>
    <w:rsid w:val="00BA50EE"/>
    <w:rsid w:val="00BB04BE"/>
    <w:rsid w:val="00BB1DC9"/>
    <w:rsid w:val="00BB6A05"/>
    <w:rsid w:val="00BC0136"/>
    <w:rsid w:val="00BC166C"/>
    <w:rsid w:val="00BC46C5"/>
    <w:rsid w:val="00BD17A1"/>
    <w:rsid w:val="00BD22E3"/>
    <w:rsid w:val="00BD3F6E"/>
    <w:rsid w:val="00BD5693"/>
    <w:rsid w:val="00BE063A"/>
    <w:rsid w:val="00BE462E"/>
    <w:rsid w:val="00BE4654"/>
    <w:rsid w:val="00BE795A"/>
    <w:rsid w:val="00BF304B"/>
    <w:rsid w:val="00BF4793"/>
    <w:rsid w:val="00BF5109"/>
    <w:rsid w:val="00C0073C"/>
    <w:rsid w:val="00C06E3B"/>
    <w:rsid w:val="00C12FC6"/>
    <w:rsid w:val="00C1409D"/>
    <w:rsid w:val="00C242DD"/>
    <w:rsid w:val="00C30379"/>
    <w:rsid w:val="00C30B6E"/>
    <w:rsid w:val="00C54D25"/>
    <w:rsid w:val="00C54F33"/>
    <w:rsid w:val="00C552C5"/>
    <w:rsid w:val="00C70306"/>
    <w:rsid w:val="00C725A8"/>
    <w:rsid w:val="00C75932"/>
    <w:rsid w:val="00C96D54"/>
    <w:rsid w:val="00CA53C1"/>
    <w:rsid w:val="00CA6494"/>
    <w:rsid w:val="00CA6C37"/>
    <w:rsid w:val="00CA7E55"/>
    <w:rsid w:val="00CB42AC"/>
    <w:rsid w:val="00CD4372"/>
    <w:rsid w:val="00CD458F"/>
    <w:rsid w:val="00CD4ED0"/>
    <w:rsid w:val="00CD4FD5"/>
    <w:rsid w:val="00CD743C"/>
    <w:rsid w:val="00CE07E1"/>
    <w:rsid w:val="00CE2FFE"/>
    <w:rsid w:val="00CF7808"/>
    <w:rsid w:val="00CF7CC9"/>
    <w:rsid w:val="00CF7FF7"/>
    <w:rsid w:val="00D00944"/>
    <w:rsid w:val="00D06895"/>
    <w:rsid w:val="00D2181E"/>
    <w:rsid w:val="00D37EDF"/>
    <w:rsid w:val="00D40CB5"/>
    <w:rsid w:val="00D52966"/>
    <w:rsid w:val="00D557C1"/>
    <w:rsid w:val="00D55D47"/>
    <w:rsid w:val="00D62BB7"/>
    <w:rsid w:val="00D669E2"/>
    <w:rsid w:val="00D7138E"/>
    <w:rsid w:val="00D7588E"/>
    <w:rsid w:val="00D976A8"/>
    <w:rsid w:val="00DA2A6A"/>
    <w:rsid w:val="00DB0FAC"/>
    <w:rsid w:val="00DC4222"/>
    <w:rsid w:val="00DC7689"/>
    <w:rsid w:val="00DD1C89"/>
    <w:rsid w:val="00DD5B90"/>
    <w:rsid w:val="00DD660D"/>
    <w:rsid w:val="00DE51BE"/>
    <w:rsid w:val="00DE75C8"/>
    <w:rsid w:val="00E00C2E"/>
    <w:rsid w:val="00E10D05"/>
    <w:rsid w:val="00E23FE3"/>
    <w:rsid w:val="00E31445"/>
    <w:rsid w:val="00E34766"/>
    <w:rsid w:val="00E35907"/>
    <w:rsid w:val="00E35DAA"/>
    <w:rsid w:val="00E429C1"/>
    <w:rsid w:val="00E436DD"/>
    <w:rsid w:val="00E43EC8"/>
    <w:rsid w:val="00E45BF7"/>
    <w:rsid w:val="00E60580"/>
    <w:rsid w:val="00E61C59"/>
    <w:rsid w:val="00E6527A"/>
    <w:rsid w:val="00E73D80"/>
    <w:rsid w:val="00E740E5"/>
    <w:rsid w:val="00E76CB1"/>
    <w:rsid w:val="00E77A3E"/>
    <w:rsid w:val="00E82A65"/>
    <w:rsid w:val="00E91BC9"/>
    <w:rsid w:val="00E946FD"/>
    <w:rsid w:val="00EA0FFD"/>
    <w:rsid w:val="00EA2887"/>
    <w:rsid w:val="00EC2090"/>
    <w:rsid w:val="00EC3B34"/>
    <w:rsid w:val="00EC5598"/>
    <w:rsid w:val="00ED6229"/>
    <w:rsid w:val="00ED6E29"/>
    <w:rsid w:val="00ED7FCC"/>
    <w:rsid w:val="00EE24CB"/>
    <w:rsid w:val="00EE2A69"/>
    <w:rsid w:val="00EE741B"/>
    <w:rsid w:val="00EF6F99"/>
    <w:rsid w:val="00F00748"/>
    <w:rsid w:val="00F059A6"/>
    <w:rsid w:val="00F05D70"/>
    <w:rsid w:val="00F06F9C"/>
    <w:rsid w:val="00F16E47"/>
    <w:rsid w:val="00F21128"/>
    <w:rsid w:val="00F37D19"/>
    <w:rsid w:val="00F546D9"/>
    <w:rsid w:val="00F556E4"/>
    <w:rsid w:val="00F6092E"/>
    <w:rsid w:val="00F61844"/>
    <w:rsid w:val="00F76466"/>
    <w:rsid w:val="00F7670D"/>
    <w:rsid w:val="00F767AE"/>
    <w:rsid w:val="00F82EC5"/>
    <w:rsid w:val="00F83C41"/>
    <w:rsid w:val="00F84EEB"/>
    <w:rsid w:val="00F85AA2"/>
    <w:rsid w:val="00F90790"/>
    <w:rsid w:val="00F94AF0"/>
    <w:rsid w:val="00FA2539"/>
    <w:rsid w:val="00FB6F8A"/>
    <w:rsid w:val="00FD2B5E"/>
    <w:rsid w:val="00FD71C1"/>
    <w:rsid w:val="00FE3D9E"/>
    <w:rsid w:val="00FE46D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E761"/>
  <w15:docId w15:val="{21D71E45-9335-4404-B868-5F5F566A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DE9"/>
    <w:pPr>
      <w:ind w:left="720"/>
      <w:contextualSpacing/>
    </w:pPr>
  </w:style>
  <w:style w:type="character" w:styleId="Hypertextovodkaz">
    <w:name w:val="Hyperlink"/>
    <w:rsid w:val="006E2DE9"/>
    <w:rPr>
      <w:color w:val="0000FF"/>
      <w:u w:val="single"/>
    </w:rPr>
  </w:style>
  <w:style w:type="character" w:customStyle="1" w:styleId="apple-converted-space">
    <w:name w:val="apple-converted-space"/>
    <w:rsid w:val="006E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@inflagrantimusi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/index.php?title=Richard_Stilgoe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/index.php?title=Charles_Hart&amp;action=edit&amp;redlink=1" TargetMode="External"/><Relationship Id="rId5" Type="http://schemas.openxmlformats.org/officeDocument/2006/relationships/hyperlink" Target="http://cs.wikipedia.org/wiki/Andrew_Lloyd_Web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Muzikářová</dc:creator>
  <cp:lastModifiedBy>Markéta Vyleťal Muzikářová</cp:lastModifiedBy>
  <cp:revision>4</cp:revision>
  <dcterms:created xsi:type="dcterms:W3CDTF">2025-05-30T13:54:00Z</dcterms:created>
  <dcterms:modified xsi:type="dcterms:W3CDTF">2025-05-30T14:00:00Z</dcterms:modified>
</cp:coreProperties>
</file>