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1F43D" w14:textId="77777777" w:rsidR="008568F4" w:rsidRPr="008568F4" w:rsidRDefault="008568F4" w:rsidP="008568F4">
      <w:pPr>
        <w:rPr>
          <w:b/>
          <w:bCs/>
        </w:rPr>
      </w:pPr>
      <w:r w:rsidRPr="008568F4">
        <w:rPr>
          <w:b/>
          <w:bCs/>
        </w:rPr>
        <w:t>Divadlo Hulín z. s.</w:t>
      </w:r>
    </w:p>
    <w:p w14:paraId="1513BC14" w14:textId="77777777" w:rsidR="008568F4" w:rsidRDefault="008568F4" w:rsidP="008568F4">
      <w:r>
        <w:t>IČ 21289107</w:t>
      </w:r>
    </w:p>
    <w:p w14:paraId="2690B0D4" w14:textId="77777777" w:rsidR="008568F4" w:rsidRDefault="008568F4" w:rsidP="008568F4">
      <w:r>
        <w:t xml:space="preserve">Denisa </w:t>
      </w:r>
      <w:proofErr w:type="spellStart"/>
      <w:r>
        <w:t>Schafferová</w:t>
      </w:r>
      <w:proofErr w:type="spellEnd"/>
    </w:p>
    <w:p w14:paraId="2EAE4EBA" w14:textId="3AD8F570" w:rsidR="008568F4" w:rsidRPr="008568F4" w:rsidRDefault="008568F4" w:rsidP="008568F4">
      <w:pPr>
        <w:rPr>
          <w:b/>
          <w:bCs/>
        </w:rPr>
      </w:pPr>
      <w:r w:rsidRPr="008568F4">
        <w:rPr>
          <w:b/>
          <w:bCs/>
        </w:rPr>
        <w:t xml:space="preserve">26.10. 2024 </w:t>
      </w:r>
    </w:p>
    <w:p w14:paraId="10FD23AB" w14:textId="59288EF3" w:rsidR="008568F4" w:rsidRPr="008568F4" w:rsidRDefault="008568F4" w:rsidP="008568F4">
      <w:pPr>
        <w:rPr>
          <w:b/>
          <w:bCs/>
        </w:rPr>
      </w:pPr>
      <w:r w:rsidRPr="008568F4">
        <w:rPr>
          <w:b/>
          <w:bCs/>
        </w:rPr>
        <w:t>23.11. 2024</w:t>
      </w:r>
    </w:p>
    <w:p w14:paraId="28931026" w14:textId="77777777" w:rsidR="008568F4" w:rsidRDefault="008568F4" w:rsidP="008568F4">
      <w:r>
        <w:t xml:space="preserve">Dokonalá svatba </w:t>
      </w:r>
    </w:p>
    <w:p w14:paraId="2CDF4863" w14:textId="77777777" w:rsidR="008568F4" w:rsidRDefault="008568F4" w:rsidP="008568F4">
      <w:r>
        <w:t xml:space="preserve">Robin </w:t>
      </w:r>
      <w:proofErr w:type="spellStart"/>
      <w:r>
        <w:t>Hawdon</w:t>
      </w:r>
      <w:proofErr w:type="spellEnd"/>
    </w:p>
    <w:p w14:paraId="0CE8DBDA" w14:textId="77777777" w:rsidR="008568F4" w:rsidRDefault="008568F4" w:rsidP="008568F4"/>
    <w:p w14:paraId="5C470486" w14:textId="77777777" w:rsidR="008568F4" w:rsidRDefault="008568F4" w:rsidP="008568F4">
      <w:r>
        <w:t>OSA</w:t>
      </w:r>
    </w:p>
    <w:p w14:paraId="2B8569B7" w14:textId="77777777" w:rsidR="008568F4" w:rsidRDefault="008568F4" w:rsidP="008568F4">
      <w:proofErr w:type="spellStart"/>
      <w:r>
        <w:t>Dlouha</w:t>
      </w:r>
      <w:proofErr w:type="spellEnd"/>
      <w:r>
        <w:t xml:space="preserve"> noc</w:t>
      </w:r>
    </w:p>
    <w:p w14:paraId="6C53A2B5" w14:textId="38354D93" w:rsidR="00563ED0" w:rsidRDefault="008568F4" w:rsidP="008568F4">
      <w:proofErr w:type="spellStart"/>
      <w:r>
        <w:t>Take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church</w:t>
      </w:r>
      <w:proofErr w:type="spellEnd"/>
    </w:p>
    <w:sectPr w:rsidR="00563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F4"/>
    <w:rsid w:val="00413BAF"/>
    <w:rsid w:val="00563ED0"/>
    <w:rsid w:val="008568F4"/>
    <w:rsid w:val="009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2271"/>
  <w15:chartTrackingRefBased/>
  <w15:docId w15:val="{06DBBBC7-35CB-4CC4-93DE-C698EA2B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6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6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6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6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6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6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6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6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6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6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6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68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68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68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68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68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68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6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6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56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568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68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568F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6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68F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6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Zakravačová</dc:creator>
  <cp:keywords/>
  <dc:description/>
  <cp:lastModifiedBy>Jarmila Zakravačová</cp:lastModifiedBy>
  <cp:revision>1</cp:revision>
  <dcterms:created xsi:type="dcterms:W3CDTF">2024-11-05T11:44:00Z</dcterms:created>
  <dcterms:modified xsi:type="dcterms:W3CDTF">2024-11-05T11:45:00Z</dcterms:modified>
</cp:coreProperties>
</file>