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:rsidR="00582244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David Macháček </w:t>
      </w:r>
    </w:p>
    <w:p w:rsid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velikonoční jarmark </w:t>
      </w:r>
      <w:r w:rsidR="00582244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repertoárový list </w:t>
      </w:r>
    </w:p>
    <w:p w:rsid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:rsid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bookmarkStart w:id="0" w:name="_GoBack"/>
      <w:bookmarkEnd w:id="0"/>
    </w:p>
    <w:p w:rsidR="00812986" w:rsidRP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proofErr w:type="spellStart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Tante</w:t>
      </w:r>
      <w:proofErr w:type="spellEnd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</w:t>
      </w:r>
      <w:proofErr w:type="spellStart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cose</w:t>
      </w:r>
      <w:proofErr w:type="spellEnd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Da vedere - Petr </w:t>
      </w:r>
      <w:proofErr w:type="spellStart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Hapka</w:t>
      </w:r>
      <w:proofErr w:type="spellEnd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a Michal Horáček</w:t>
      </w:r>
    </w:p>
    <w:p w:rsidR="00812986" w:rsidRP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Žal se odkládá - </w:t>
      </w:r>
      <w:hyperlink r:id="rId5" w:tgtFrame="_blank" w:history="1">
        <w:r w:rsidRPr="00812986">
          <w:rPr>
            <w:rFonts w:ascii="Arial" w:eastAsia="Times New Roman" w:hAnsi="Arial" w:cs="Arial"/>
            <w:color w:val="454444"/>
            <w:sz w:val="20"/>
            <w:szCs w:val="20"/>
            <w:u w:val="single"/>
            <w:bdr w:val="none" w:sz="0" w:space="0" w:color="auto" w:frame="1"/>
            <w:lang w:eastAsia="cs-CZ"/>
          </w:rPr>
          <w:t>Eduard Parma</w:t>
        </w:r>
      </w:hyperlink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a </w:t>
      </w:r>
      <w:hyperlink r:id="rId6" w:tgtFrame="_blank" w:history="1">
        <w:r w:rsidRPr="00812986">
          <w:rPr>
            <w:rFonts w:ascii="Arial" w:eastAsia="Times New Roman" w:hAnsi="Arial" w:cs="Arial"/>
            <w:color w:val="454444"/>
            <w:sz w:val="20"/>
            <w:szCs w:val="20"/>
            <w:u w:val="single"/>
            <w:bdr w:val="none" w:sz="0" w:space="0" w:color="auto" w:frame="1"/>
            <w:lang w:eastAsia="cs-CZ"/>
          </w:rPr>
          <w:t>Zdeněk Borovec</w:t>
        </w:r>
      </w:hyperlink>
    </w:p>
    <w:p w:rsidR="00812986" w:rsidRP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Čím dál tím víc - </w:t>
      </w:r>
      <w:hyperlink r:id="rId7" w:tgtFrame="_blank" w:history="1">
        <w:r w:rsidRPr="00812986">
          <w:rPr>
            <w:rFonts w:ascii="Arial" w:eastAsia="Times New Roman" w:hAnsi="Arial" w:cs="Arial"/>
            <w:color w:val="454444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Luis </w:t>
        </w:r>
        <w:proofErr w:type="spellStart"/>
        <w:r w:rsidRPr="00812986">
          <w:rPr>
            <w:rFonts w:ascii="Arial" w:eastAsia="Times New Roman" w:hAnsi="Arial" w:cs="Arial"/>
            <w:color w:val="454444"/>
            <w:sz w:val="20"/>
            <w:szCs w:val="20"/>
            <w:u w:val="single"/>
            <w:bdr w:val="none" w:sz="0" w:space="0" w:color="auto" w:frame="1"/>
            <w:lang w:eastAsia="cs-CZ"/>
          </w:rPr>
          <w:t>Aguilé</w:t>
        </w:r>
        <w:proofErr w:type="spellEnd"/>
      </w:hyperlink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a </w:t>
      </w:r>
      <w:hyperlink r:id="rId8" w:tgtFrame="_blank" w:history="1">
        <w:r w:rsidRPr="00812986">
          <w:rPr>
            <w:rFonts w:ascii="Arial" w:eastAsia="Times New Roman" w:hAnsi="Arial" w:cs="Arial"/>
            <w:color w:val="454444"/>
            <w:sz w:val="20"/>
            <w:szCs w:val="20"/>
            <w:u w:val="single"/>
            <w:bdr w:val="none" w:sz="0" w:space="0" w:color="auto" w:frame="1"/>
            <w:lang w:eastAsia="cs-CZ"/>
          </w:rPr>
          <w:t>Zdeněk Rytíř</w:t>
        </w:r>
      </w:hyperlink>
    </w:p>
    <w:p w:rsidR="00812986" w:rsidRP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Bože můj já chci zpět - </w:t>
      </w:r>
      <w:proofErr w:type="spellStart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fldChar w:fldCharType="begin"/>
      </w: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instrText xml:space="preserve"> HYPERLINK "https://www.supraphonline.cz/umelec/9890-guy-alfred-bontempelli" \t "_blank" </w:instrText>
      </w: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fldChar w:fldCharType="separate"/>
      </w:r>
      <w:r w:rsidRPr="00812986">
        <w:rPr>
          <w:rFonts w:ascii="Arial" w:eastAsia="Times New Roman" w:hAnsi="Arial" w:cs="Arial"/>
          <w:color w:val="454444"/>
          <w:sz w:val="20"/>
          <w:szCs w:val="20"/>
          <w:u w:val="single"/>
          <w:bdr w:val="none" w:sz="0" w:space="0" w:color="auto" w:frame="1"/>
          <w:lang w:eastAsia="cs-CZ"/>
        </w:rPr>
        <w:t>Guy</w:t>
      </w:r>
      <w:proofErr w:type="spellEnd"/>
      <w:r w:rsidRPr="00812986">
        <w:rPr>
          <w:rFonts w:ascii="Arial" w:eastAsia="Times New Roman" w:hAnsi="Arial" w:cs="Arial"/>
          <w:color w:val="454444"/>
          <w:sz w:val="20"/>
          <w:szCs w:val="20"/>
          <w:u w:val="single"/>
          <w:bdr w:val="none" w:sz="0" w:space="0" w:color="auto" w:frame="1"/>
          <w:lang w:eastAsia="cs-CZ"/>
        </w:rPr>
        <w:t xml:space="preserve"> Alfred </w:t>
      </w:r>
      <w:proofErr w:type="spellStart"/>
      <w:r w:rsidRPr="00812986">
        <w:rPr>
          <w:rFonts w:ascii="Arial" w:eastAsia="Times New Roman" w:hAnsi="Arial" w:cs="Arial"/>
          <w:color w:val="454444"/>
          <w:sz w:val="20"/>
          <w:szCs w:val="20"/>
          <w:u w:val="single"/>
          <w:bdr w:val="none" w:sz="0" w:space="0" w:color="auto" w:frame="1"/>
          <w:lang w:eastAsia="cs-CZ"/>
        </w:rPr>
        <w:t>Bontempelli</w:t>
      </w:r>
      <w:proofErr w:type="spellEnd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fldChar w:fldCharType="end"/>
      </w: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a </w:t>
      </w:r>
      <w:hyperlink r:id="rId9" w:tgtFrame="_blank" w:history="1">
        <w:r w:rsidRPr="00812986">
          <w:rPr>
            <w:rFonts w:ascii="Arial" w:eastAsia="Times New Roman" w:hAnsi="Arial" w:cs="Arial"/>
            <w:color w:val="454444"/>
            <w:sz w:val="20"/>
            <w:szCs w:val="20"/>
            <w:u w:val="single"/>
            <w:bdr w:val="none" w:sz="0" w:space="0" w:color="auto" w:frame="1"/>
            <w:lang w:eastAsia="cs-CZ"/>
          </w:rPr>
          <w:t>Pavel Žák</w:t>
        </w:r>
      </w:hyperlink>
    </w:p>
    <w:p w:rsidR="00812986" w:rsidRP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Kdo by se díval nazpátek - Petr </w:t>
      </w:r>
      <w:proofErr w:type="spellStart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Hapka</w:t>
      </w:r>
      <w:proofErr w:type="spellEnd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a Michal Horáček</w:t>
      </w:r>
    </w:p>
    <w:p w:rsidR="00812986" w:rsidRPr="00812986" w:rsidRDefault="00812986" w:rsidP="008129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Těžký věci - </w:t>
      </w:r>
      <w:proofErr w:type="spellStart"/>
      <w:r w:rsidRPr="0081298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Radůza</w:t>
      </w:r>
      <w:proofErr w:type="spellEnd"/>
    </w:p>
    <w:p w:rsidR="00C66DFF" w:rsidRDefault="00C66DFF"/>
    <w:sectPr w:rsidR="00C6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86"/>
    <w:rsid w:val="00582244"/>
    <w:rsid w:val="00812986"/>
    <w:rsid w:val="00C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2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2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umelec/66-zdenek-ryt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raphonline.cz/umelec/8820-luis-agui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praphonline.cz/umelec/97-zdenek-borov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praphonline.cz/umelec/1431-eduard-par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praphonline.cz/umelec/64-pavel-za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710</Characters>
  <Application>Microsoft Office Word</Application>
  <DocSecurity>0</DocSecurity>
  <Lines>5</Lines>
  <Paragraphs>1</Paragraphs>
  <ScaleCrop>false</ScaleCrop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2</cp:revision>
  <dcterms:created xsi:type="dcterms:W3CDTF">2023-06-23T08:18:00Z</dcterms:created>
  <dcterms:modified xsi:type="dcterms:W3CDTF">2023-06-23T08:20:00Z</dcterms:modified>
</cp:coreProperties>
</file>