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D9" w:rsidRPr="00F27FD9" w:rsidRDefault="00F27FD9" w:rsidP="00F27FD9">
      <w:pPr>
        <w:rPr>
          <w:sz w:val="44"/>
          <w:szCs w:val="44"/>
        </w:rPr>
      </w:pPr>
      <w:proofErr w:type="spellStart"/>
      <w:r w:rsidRPr="00F27FD9">
        <w:rPr>
          <w:sz w:val="44"/>
          <w:szCs w:val="44"/>
        </w:rPr>
        <w:t>Wohnout</w:t>
      </w:r>
      <w:proofErr w:type="spellEnd"/>
      <w:r w:rsidRPr="00F27FD9">
        <w:rPr>
          <w:sz w:val="44"/>
          <w:szCs w:val="44"/>
        </w:rPr>
        <w:t xml:space="preserve"> – play list – Soběslavské slavnosti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Intro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Flašinety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Umění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Pistolka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Tercie</w:t>
      </w:r>
      <w:bookmarkStart w:id="0" w:name="_GoBack"/>
      <w:bookmarkEnd w:id="0"/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HUH!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Papoušek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Píseň poštovní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Pilot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Kocovina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Mozart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Malý princ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Člověk</w:t>
      </w:r>
    </w:p>
    <w:p w:rsidR="00F27FD9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Postesk</w:t>
      </w:r>
    </w:p>
    <w:p w:rsidR="009E31C0" w:rsidRPr="00F27FD9" w:rsidRDefault="00F27FD9" w:rsidP="00F27FD9">
      <w:pPr>
        <w:rPr>
          <w:sz w:val="36"/>
          <w:szCs w:val="36"/>
        </w:rPr>
      </w:pPr>
      <w:r w:rsidRPr="00F27FD9">
        <w:rPr>
          <w:sz w:val="36"/>
          <w:szCs w:val="36"/>
        </w:rPr>
        <w:t>Soví</w:t>
      </w:r>
    </w:p>
    <w:sectPr w:rsidR="009E31C0" w:rsidRPr="00F2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D9"/>
    <w:rsid w:val="009E31C0"/>
    <w:rsid w:val="00F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9BE5-A7CF-4E54-8BD1-3DE88EC9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2025-09-22T13:43:00Z</dcterms:created>
  <dcterms:modified xsi:type="dcterms:W3CDTF">2025-09-22T13:44:00Z</dcterms:modified>
</cp:coreProperties>
</file>