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4985"/>
      </w:tblGrid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 POŘAD SKLADEB</w:t>
            </w:r>
          </w:p>
        </w:tc>
      </w:tr>
      <w:tr w:rsidR="00361C05" w:rsidRPr="00361C05" w:rsidTr="00361C05">
        <w:trPr>
          <w:trHeight w:val="300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které při produkci budou užity</w:t>
            </w:r>
          </w:p>
        </w:tc>
      </w:tr>
      <w:tr w:rsidR="00361C05" w:rsidRPr="00361C05" w:rsidTr="00361C05">
        <w:trPr>
          <w:trHeight w:val="75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C05" w:rsidRPr="00361C05" w:rsidTr="00361C05">
        <w:trPr>
          <w:trHeight w:val="30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lang w:eastAsia="cs-CZ"/>
              </w:rPr>
              <w:t>Název souboru, jméno, příjmení a adresa vedoucího souboru</w:t>
            </w:r>
          </w:p>
        </w:tc>
      </w:tr>
      <w:tr w:rsidR="00361C05" w:rsidRPr="00361C05" w:rsidTr="00361C05">
        <w:trPr>
          <w:trHeight w:val="300"/>
        </w:trPr>
        <w:tc>
          <w:tcPr>
            <w:tcW w:w="4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61C05" w:rsidRPr="00361C05" w:rsidTr="00361C05">
        <w:trPr>
          <w:trHeight w:val="45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JIŽANI Míry Dvořáka-</w:t>
            </w:r>
            <w:r w:rsidRPr="00361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Kněžskodvorská 2277/26, 370 04 České Budějovice 3</w:t>
            </w:r>
          </w:p>
        </w:tc>
      </w:tr>
      <w:tr w:rsidR="00361C05" w:rsidRPr="00361C05" w:rsidTr="00361C05">
        <w:trPr>
          <w:trHeight w:val="150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61C05" w:rsidRPr="00361C05" w:rsidTr="00361C05">
        <w:trPr>
          <w:trHeight w:val="225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1C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Název díla:</w:t>
            </w:r>
          </w:p>
        </w:tc>
        <w:tc>
          <w:tcPr>
            <w:tcW w:w="4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1C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Skladatel: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Narozeninová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Mir.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Kolstrunk</w:t>
            </w:r>
            <w:proofErr w:type="spellEnd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ml.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Pro Jižany 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František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Pavluš</w:t>
            </w:r>
            <w:proofErr w:type="spellEnd"/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 věží 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Karel Svoboda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Kdybych byla ptáčkem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lidová,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upr</w:t>
            </w:r>
            <w:proofErr w:type="spellEnd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Fr. Jeřábek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Něco mě brání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M. R. Procházka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Jaká je ta láska zlá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lidová,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upr</w:t>
            </w:r>
            <w:proofErr w:type="spellEnd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Jaroslav Heřman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Dobrý večer má Mařenko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lidová,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upr</w:t>
            </w:r>
            <w:proofErr w:type="spellEnd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Fr. Jeřábek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Kam vracím se rád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Mir.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Kolstrunk</w:t>
            </w:r>
            <w:proofErr w:type="spellEnd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ml.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Když jsem šel s Aničkou 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lidová,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upr</w:t>
            </w:r>
            <w:proofErr w:type="spellEnd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Jaroslav Heřman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Krásné noci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lidová,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upr</w:t>
            </w:r>
            <w:proofErr w:type="spellEnd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Jaroslav Heřman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 Aničku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M.R.</w:t>
            </w:r>
            <w:proofErr w:type="gramEnd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Procházka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Šáteček bílý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lidová,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upr</w:t>
            </w:r>
            <w:proofErr w:type="spellEnd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Ladislav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Prudík</w:t>
            </w:r>
            <w:proofErr w:type="spellEnd"/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Třeboňský kasárna 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česká lidová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Já jsem synek svobodný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lidová,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upr</w:t>
            </w:r>
            <w:proofErr w:type="spellEnd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M.R.</w:t>
            </w:r>
            <w:proofErr w:type="gramEnd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Procházka</w:t>
            </w:r>
          </w:p>
        </w:tc>
      </w:tr>
      <w:tr w:rsidR="00361C05" w:rsidRPr="00361C05" w:rsidTr="00361C05">
        <w:trPr>
          <w:trHeight w:val="37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Hallelujah</w:t>
            </w:r>
            <w:proofErr w:type="spellEnd"/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C05" w:rsidRPr="00361C05" w:rsidRDefault="00361C05" w:rsidP="0036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Leonard </w:t>
            </w:r>
            <w:proofErr w:type="spellStart"/>
            <w:r w:rsidRPr="0036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Cohen</w:t>
            </w:r>
            <w:proofErr w:type="spellEnd"/>
          </w:p>
        </w:tc>
      </w:tr>
    </w:tbl>
    <w:p w:rsidR="001078C8" w:rsidRDefault="001078C8">
      <w:bookmarkStart w:id="0" w:name="_GoBack"/>
      <w:bookmarkEnd w:id="0"/>
    </w:p>
    <w:sectPr w:rsidR="0010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05"/>
    <w:rsid w:val="001078C8"/>
    <w:rsid w:val="003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0721-F6E6-4EA7-A1DF-25A40B8A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2024-07-10T11:54:00Z</dcterms:created>
  <dcterms:modified xsi:type="dcterms:W3CDTF">2024-07-10T11:54:00Z</dcterms:modified>
</cp:coreProperties>
</file>