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23D8" w14:textId="732E20EA" w:rsidR="00C82825" w:rsidRPr="00C82825" w:rsidRDefault="00C82825" w:rsidP="00C82825">
      <w:pPr>
        <w:rPr>
          <w:b/>
          <w:bCs/>
        </w:rPr>
      </w:pPr>
      <w:r w:rsidRPr="00C82825">
        <w:rPr>
          <w:b/>
          <w:bCs/>
        </w:rPr>
        <w:t xml:space="preserve">Vsetínské kulturní léto </w:t>
      </w:r>
    </w:p>
    <w:p w14:paraId="4BB198B5" w14:textId="5043E6B9" w:rsidR="00C82825" w:rsidRPr="00C82825" w:rsidRDefault="00C82825" w:rsidP="00C82825">
      <w:pPr>
        <w:rPr>
          <w:b/>
          <w:bCs/>
        </w:rPr>
      </w:pPr>
      <w:r w:rsidRPr="00C82825">
        <w:rPr>
          <w:b/>
          <w:bCs/>
        </w:rPr>
        <w:t>PODJEZD</w:t>
      </w:r>
    </w:p>
    <w:p w14:paraId="57F72D7C" w14:textId="3ECD71F0" w:rsidR="00C82825" w:rsidRPr="00C82825" w:rsidRDefault="00C82825" w:rsidP="00C82825">
      <w:pPr>
        <w:rPr>
          <w:b/>
          <w:bCs/>
        </w:rPr>
      </w:pPr>
      <w:proofErr w:type="spellStart"/>
      <w:r w:rsidRPr="00C82825">
        <w:rPr>
          <w:b/>
          <w:bCs/>
        </w:rPr>
        <w:t>Repertoir</w:t>
      </w:r>
      <w:proofErr w:type="spellEnd"/>
    </w:p>
    <w:p w14:paraId="0B522343" w14:textId="77777777" w:rsidR="00C82825" w:rsidRDefault="00C82825" w:rsidP="00C82825"/>
    <w:p w14:paraId="216C97C0" w14:textId="7FF8EABC" w:rsidR="00570392" w:rsidRDefault="00C82825" w:rsidP="00C82825">
      <w:r>
        <w:t>Číš ustlaná do růží</w:t>
      </w:r>
    </w:p>
    <w:p w14:paraId="601E26F7" w14:textId="6EA63689" w:rsidR="00C82825" w:rsidRDefault="00C82825" w:rsidP="00C82825">
      <w:r>
        <w:t>Nejsem tady</w:t>
      </w:r>
    </w:p>
    <w:p w14:paraId="79870CB8" w14:textId="105976B2" w:rsidR="00C82825" w:rsidRDefault="00C82825" w:rsidP="00C82825">
      <w:r>
        <w:t>Možná</w:t>
      </w:r>
    </w:p>
    <w:p w14:paraId="532B41F6" w14:textId="6B5FA1B6" w:rsidR="00C82825" w:rsidRDefault="00C82825" w:rsidP="00C82825">
      <w:r>
        <w:t>Smích</w:t>
      </w:r>
    </w:p>
    <w:p w14:paraId="4ECBB562" w14:textId="4B2B7185" w:rsidR="00C82825" w:rsidRDefault="00C82825" w:rsidP="00C82825">
      <w:r>
        <w:t>Láskám</w:t>
      </w:r>
    </w:p>
    <w:p w14:paraId="5CAEE1AB" w14:textId="1CB0FCC9" w:rsidR="00C82825" w:rsidRDefault="00C82825" w:rsidP="00C82825">
      <w:r>
        <w:t>Román</w:t>
      </w:r>
    </w:p>
    <w:p w14:paraId="4CDE69CF" w14:textId="39AD164A" w:rsidR="00C82825" w:rsidRDefault="00C82825" w:rsidP="00C82825">
      <w:r>
        <w:t>Vzpomínám</w:t>
      </w:r>
    </w:p>
    <w:p w14:paraId="403CDDDD" w14:textId="45ADC08F" w:rsidR="00C82825" w:rsidRDefault="00C82825" w:rsidP="00C82825">
      <w:r>
        <w:t>Tak co má být</w:t>
      </w:r>
    </w:p>
    <w:p w14:paraId="35C11607" w14:textId="414049DB" w:rsidR="00C82825" w:rsidRDefault="00C82825" w:rsidP="00C82825">
      <w:r>
        <w:t>Duní zvon</w:t>
      </w:r>
    </w:p>
    <w:p w14:paraId="5A5E2BD3" w14:textId="78DD7158" w:rsidR="00C82825" w:rsidRDefault="00C82825" w:rsidP="00C82825">
      <w:r>
        <w:t>Zákony lásky</w:t>
      </w:r>
    </w:p>
    <w:p w14:paraId="625236E0" w14:textId="32903399" w:rsidR="00C82825" w:rsidRDefault="00C82825" w:rsidP="00C82825">
      <w:r>
        <w:t>Zrcadlo snů</w:t>
      </w:r>
    </w:p>
    <w:p w14:paraId="611846ED" w14:textId="2DD37B32" w:rsidR="00C82825" w:rsidRDefault="00C82825" w:rsidP="00C82825">
      <w:r>
        <w:t>Vytáhni nůž z mého srdce</w:t>
      </w:r>
    </w:p>
    <w:p w14:paraId="252A05BB" w14:textId="276DECA2" w:rsidR="00C82825" w:rsidRPr="00C82825" w:rsidRDefault="00C82825" w:rsidP="00C82825">
      <w:r>
        <w:t>Velký černý havran</w:t>
      </w:r>
    </w:p>
    <w:sectPr w:rsidR="00C82825" w:rsidRPr="00C8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32"/>
    <w:rsid w:val="00053432"/>
    <w:rsid w:val="00570392"/>
    <w:rsid w:val="00C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AE75"/>
  <w15:chartTrackingRefBased/>
  <w15:docId w15:val="{F2FB942C-DF02-456B-84A4-F9C020D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3</cp:revision>
  <dcterms:created xsi:type="dcterms:W3CDTF">2021-07-12T10:58:00Z</dcterms:created>
  <dcterms:modified xsi:type="dcterms:W3CDTF">2021-07-12T11:01:00Z</dcterms:modified>
</cp:coreProperties>
</file>