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6F" w:rsidRPr="00A0126F" w:rsidRDefault="00A0126F" w:rsidP="00A0126F">
      <w:pPr>
        <w:pStyle w:val="p2"/>
        <w:spacing w:before="240" w:beforeAutospacing="0" w:after="45" w:afterAutospacing="0"/>
        <w:rPr>
          <w:rStyle w:val="s2"/>
          <w:rFonts w:ascii="Arial" w:hAnsi="Arial" w:cs="Arial"/>
          <w:b/>
          <w:bCs/>
          <w:color w:val="000000"/>
          <w:sz w:val="29"/>
          <w:szCs w:val="29"/>
          <w:u w:val="single"/>
        </w:rPr>
      </w:pPr>
      <w:bookmarkStart w:id="0" w:name="_GoBack"/>
      <w:proofErr w:type="spellStart"/>
      <w:r w:rsidRPr="00A0126F">
        <w:rPr>
          <w:rStyle w:val="s2"/>
          <w:rFonts w:ascii="Arial" w:hAnsi="Arial" w:cs="Arial"/>
          <w:b/>
          <w:bCs/>
          <w:color w:val="000000"/>
          <w:sz w:val="29"/>
          <w:szCs w:val="29"/>
          <w:u w:val="single"/>
        </w:rPr>
        <w:t>Katta</w:t>
      </w:r>
      <w:proofErr w:type="spellEnd"/>
      <w:r w:rsidRPr="00A0126F">
        <w:rPr>
          <w:rStyle w:val="s2"/>
          <w:rFonts w:ascii="Arial" w:hAnsi="Arial" w:cs="Arial"/>
          <w:b/>
          <w:bCs/>
          <w:color w:val="000000"/>
          <w:sz w:val="29"/>
          <w:szCs w:val="29"/>
          <w:u w:val="single"/>
        </w:rPr>
        <w:t xml:space="preserve">: cyklus Vox </w:t>
      </w:r>
      <w:proofErr w:type="spellStart"/>
      <w:r w:rsidRPr="00A0126F">
        <w:rPr>
          <w:rStyle w:val="s2"/>
          <w:rFonts w:ascii="Arial" w:hAnsi="Arial" w:cs="Arial"/>
          <w:b/>
          <w:bCs/>
          <w:color w:val="000000"/>
          <w:sz w:val="29"/>
          <w:szCs w:val="29"/>
          <w:u w:val="single"/>
        </w:rPr>
        <w:t>Organi</w:t>
      </w:r>
      <w:proofErr w:type="spellEnd"/>
      <w:r w:rsidRPr="00A0126F">
        <w:rPr>
          <w:rStyle w:val="s2"/>
          <w:rFonts w:ascii="Arial" w:hAnsi="Arial" w:cs="Arial"/>
          <w:b/>
          <w:bCs/>
          <w:color w:val="000000"/>
          <w:sz w:val="29"/>
          <w:szCs w:val="29"/>
          <w:u w:val="single"/>
        </w:rPr>
        <w:t> </w:t>
      </w:r>
    </w:p>
    <w:p w:rsidR="00A0126F" w:rsidRPr="00A0126F" w:rsidRDefault="00A0126F" w:rsidP="00A0126F">
      <w:pPr>
        <w:pStyle w:val="p2"/>
        <w:spacing w:before="240" w:beforeAutospacing="0" w:after="45" w:afterAutospacing="0"/>
        <w:rPr>
          <w:rStyle w:val="s2"/>
          <w:rFonts w:ascii="Arial" w:hAnsi="Arial" w:cs="Arial"/>
          <w:b/>
          <w:bCs/>
          <w:color w:val="000000"/>
          <w:sz w:val="29"/>
          <w:szCs w:val="29"/>
          <w:u w:val="single"/>
        </w:rPr>
      </w:pPr>
    </w:p>
    <w:bookmarkEnd w:id="0"/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J.S.</w:t>
      </w:r>
      <w:proofErr w:type="gram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 xml:space="preserve"> Bach: </w:t>
      </w:r>
      <w:r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Toccata a fuga d moll BWV 565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Meditace I.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Stabat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 xml:space="preserve"> Mater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Meditace II.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Svit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Meditace III.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 xml:space="preserve">In </w:t>
      </w: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Paradisum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Slavkof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Agněče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Bóžij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Duše </w:t>
      </w:r>
    </w:p>
    <w:p w:rsidR="00A0126F" w:rsidRDefault="00A0126F" w:rsidP="00A0126F">
      <w:pPr>
        <w:pStyle w:val="p2"/>
        <w:spacing w:before="240" w:beforeAutospacing="0" w:after="45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Bogorodice</w:t>
      </w:r>
      <w:proofErr w:type="spellEnd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Style w:val="s2"/>
          <w:rFonts w:ascii="Arial" w:hAnsi="Arial" w:cs="Arial"/>
          <w:b/>
          <w:bCs/>
          <w:color w:val="000000"/>
          <w:sz w:val="29"/>
          <w:szCs w:val="29"/>
        </w:rPr>
        <w:t>Djevo</w:t>
      </w:r>
      <w:proofErr w:type="spellEnd"/>
    </w:p>
    <w:p w:rsidR="00EC034A" w:rsidRDefault="00EC034A"/>
    <w:sectPr w:rsidR="00EC034A" w:rsidSect="007871A1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F"/>
    <w:rsid w:val="007871A1"/>
    <w:rsid w:val="007B6149"/>
    <w:rsid w:val="00A0126F"/>
    <w:rsid w:val="00E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2">
    <w:name w:val="p2"/>
    <w:basedOn w:val="Normln"/>
    <w:rsid w:val="00A0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A0126F"/>
  </w:style>
  <w:style w:type="character" w:customStyle="1" w:styleId="apple-converted-space">
    <w:name w:val="apple-converted-space"/>
    <w:basedOn w:val="Standardnpsmoodstavce"/>
    <w:rsid w:val="00A0126F"/>
  </w:style>
  <w:style w:type="paragraph" w:customStyle="1" w:styleId="p3">
    <w:name w:val="p3"/>
    <w:basedOn w:val="Normln"/>
    <w:rsid w:val="00A0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2">
    <w:name w:val="p2"/>
    <w:basedOn w:val="Normln"/>
    <w:rsid w:val="00A0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A0126F"/>
  </w:style>
  <w:style w:type="character" w:customStyle="1" w:styleId="apple-converted-space">
    <w:name w:val="apple-converted-space"/>
    <w:basedOn w:val="Standardnpsmoodstavce"/>
    <w:rsid w:val="00A0126F"/>
  </w:style>
  <w:style w:type="paragraph" w:customStyle="1" w:styleId="p3">
    <w:name w:val="p3"/>
    <w:basedOn w:val="Normln"/>
    <w:rsid w:val="00A0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2024-09-02T13:12:00Z</dcterms:created>
  <dcterms:modified xsi:type="dcterms:W3CDTF">2024-09-02T13:26:00Z</dcterms:modified>
</cp:coreProperties>
</file>