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894C" w14:textId="1EE877A1" w:rsidR="001F4DED" w:rsidRPr="00F27069" w:rsidRDefault="007D0256">
      <w:pPr>
        <w:rPr>
          <w:rFonts w:ascii="Arial" w:hAnsi="Arial" w:cs="Arial"/>
          <w:color w:val="2C363A"/>
          <w:sz w:val="28"/>
          <w:szCs w:val="28"/>
        </w:rPr>
      </w:pPr>
      <w:r w:rsidRPr="00F27069">
        <w:rPr>
          <w:rFonts w:ascii="Arial" w:hAnsi="Arial" w:cs="Arial"/>
          <w:b/>
          <w:bCs/>
          <w:color w:val="2C363A"/>
          <w:sz w:val="28"/>
          <w:szCs w:val="28"/>
          <w:shd w:val="clear" w:color="auto" w:fill="FFFFFF"/>
        </w:rPr>
        <w:t xml:space="preserve">                                       </w:t>
      </w:r>
      <w:r w:rsidR="00BC179E" w:rsidRPr="00F27069">
        <w:rPr>
          <w:rFonts w:ascii="Arial" w:hAnsi="Arial" w:cs="Arial"/>
          <w:b/>
          <w:bCs/>
          <w:color w:val="2C363A"/>
          <w:sz w:val="28"/>
          <w:szCs w:val="28"/>
          <w:shd w:val="clear" w:color="auto" w:fill="FFFFFF"/>
        </w:rPr>
        <w:t>DUO MANERA</w:t>
      </w:r>
    </w:p>
    <w:p w14:paraId="46399071" w14:textId="7B64C508" w:rsidR="00E1467A" w:rsidRPr="00524283" w:rsidRDefault="007D0256">
      <w:pPr>
        <w:rPr>
          <w:rFonts w:ascii="Arial" w:hAnsi="Arial" w:cs="Arial"/>
          <w:b/>
          <w:bCs/>
          <w:color w:val="2C363A"/>
        </w:rPr>
      </w:pPr>
      <w:r w:rsidRPr="00524283">
        <w:rPr>
          <w:rFonts w:ascii="Arial" w:hAnsi="Arial" w:cs="Arial"/>
          <w:b/>
          <w:bCs/>
          <w:color w:val="2C363A"/>
        </w:rPr>
        <w:t xml:space="preserve">                     </w:t>
      </w:r>
      <w:r w:rsidR="00F27069" w:rsidRPr="00524283">
        <w:rPr>
          <w:rFonts w:ascii="Arial" w:hAnsi="Arial" w:cs="Arial"/>
          <w:b/>
          <w:bCs/>
          <w:color w:val="2C363A"/>
        </w:rPr>
        <w:t xml:space="preserve">         </w:t>
      </w:r>
      <w:r w:rsidRPr="00524283">
        <w:rPr>
          <w:rFonts w:ascii="Arial" w:hAnsi="Arial" w:cs="Arial"/>
          <w:b/>
          <w:bCs/>
          <w:color w:val="2C363A"/>
        </w:rPr>
        <w:t xml:space="preserve"> </w:t>
      </w:r>
      <w:r w:rsidR="00DB6FBD" w:rsidRPr="00524283">
        <w:rPr>
          <w:rFonts w:ascii="Arial" w:hAnsi="Arial" w:cs="Arial"/>
          <w:b/>
          <w:bCs/>
          <w:color w:val="2C363A"/>
        </w:rPr>
        <w:t xml:space="preserve">(Soňa </w:t>
      </w:r>
      <w:proofErr w:type="spellStart"/>
      <w:r w:rsidR="00DB6FBD" w:rsidRPr="00524283">
        <w:rPr>
          <w:rFonts w:ascii="Arial" w:hAnsi="Arial" w:cs="Arial"/>
          <w:b/>
          <w:bCs/>
          <w:color w:val="2C363A"/>
        </w:rPr>
        <w:t>Vimrová</w:t>
      </w:r>
      <w:proofErr w:type="spellEnd"/>
      <w:r w:rsidR="00DB6FBD" w:rsidRPr="00524283">
        <w:rPr>
          <w:rFonts w:ascii="Arial" w:hAnsi="Arial" w:cs="Arial"/>
          <w:b/>
          <w:bCs/>
          <w:color w:val="2C363A"/>
        </w:rPr>
        <w:t xml:space="preserve"> a Miroslav Žára – kytary)</w:t>
      </w:r>
    </w:p>
    <w:p w14:paraId="18447112" w14:textId="28613B88" w:rsidR="0025098E" w:rsidRPr="00AE24C7" w:rsidRDefault="00BC179E">
      <w:pPr>
        <w:rPr>
          <w:rFonts w:ascii="Arial" w:hAnsi="Arial" w:cs="Arial"/>
          <w:color w:val="2C363A"/>
          <w:sz w:val="28"/>
          <w:szCs w:val="28"/>
          <w:shd w:val="clear" w:color="auto" w:fill="FFFFFF"/>
        </w:rPr>
      </w:pPr>
      <w:r w:rsidRPr="00524283">
        <w:rPr>
          <w:rFonts w:ascii="Arial" w:hAnsi="Arial" w:cs="Arial"/>
          <w:color w:val="2C363A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r w:rsidR="00E343C7" w:rsidRPr="00AE24C7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 xml:space="preserve">                 </w:t>
      </w:r>
      <w:r w:rsidR="00F27069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 xml:space="preserve">    </w:t>
      </w:r>
      <w:r w:rsidR="00E343C7" w:rsidRPr="00AE24C7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 xml:space="preserve"> </w:t>
      </w:r>
      <w:r w:rsidR="003D3851" w:rsidRPr="00AE24C7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>„</w:t>
      </w:r>
      <w:r w:rsidRPr="00AE24C7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 xml:space="preserve">Žena a muž </w:t>
      </w:r>
      <w:r w:rsidR="00AD03B3" w:rsidRPr="00AE24C7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>nejen v rytmu tanga</w:t>
      </w:r>
      <w:r w:rsidR="003D3851" w:rsidRPr="00AE24C7">
        <w:rPr>
          <w:rFonts w:ascii="Arial" w:hAnsi="Arial" w:cs="Arial"/>
          <w:b/>
          <w:color w:val="2C363A"/>
          <w:sz w:val="28"/>
          <w:szCs w:val="28"/>
          <w:shd w:val="clear" w:color="auto" w:fill="FFFFFF"/>
        </w:rPr>
        <w:t>“</w:t>
      </w:r>
    </w:p>
    <w:p w14:paraId="1154FE7C" w14:textId="77777777" w:rsidR="00AD03B3" w:rsidRPr="00AE24C7" w:rsidRDefault="00AD03B3">
      <w:pPr>
        <w:rPr>
          <w:rFonts w:ascii="Arial" w:hAnsi="Arial" w:cs="Arial"/>
          <w:color w:val="2C363A"/>
          <w:sz w:val="28"/>
          <w:szCs w:val="28"/>
          <w:shd w:val="clear" w:color="auto" w:fill="FFFFFF"/>
        </w:rPr>
      </w:pPr>
    </w:p>
    <w:p w14:paraId="1BE92775" w14:textId="616A9325" w:rsidR="00AD03B3" w:rsidRPr="003D518D" w:rsidRDefault="009F2226" w:rsidP="00AD03B3">
      <w:pPr>
        <w:rPr>
          <w:rFonts w:ascii="Arial" w:hAnsi="Arial" w:cs="Arial"/>
          <w:b/>
          <w:bCs/>
          <w:color w:val="2C363A"/>
          <w:sz w:val="21"/>
          <w:szCs w:val="21"/>
          <w:u w:val="single"/>
          <w:shd w:val="clear" w:color="auto" w:fill="FFFFFF"/>
        </w:rPr>
      </w:pPr>
      <w:r w:rsidRPr="009F2226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     </w:t>
      </w:r>
      <w:r w:rsidR="003D518D">
        <w:rPr>
          <w:rFonts w:ascii="Arial" w:hAnsi="Arial" w:cs="Arial"/>
          <w:b/>
          <w:bCs/>
          <w:color w:val="2C363A"/>
          <w:sz w:val="21"/>
          <w:szCs w:val="21"/>
          <w:u w:val="single"/>
          <w:shd w:val="clear" w:color="auto" w:fill="FFFFFF"/>
        </w:rPr>
        <w:t xml:space="preserve"> </w:t>
      </w:r>
      <w:r w:rsidR="0025098E" w:rsidRPr="003D518D">
        <w:rPr>
          <w:rFonts w:ascii="Arial" w:hAnsi="Arial" w:cs="Arial"/>
          <w:b/>
          <w:bCs/>
          <w:color w:val="2C363A"/>
          <w:sz w:val="21"/>
          <w:szCs w:val="21"/>
          <w:u w:val="single"/>
          <w:shd w:val="clear" w:color="auto" w:fill="FFFFFF"/>
        </w:rPr>
        <w:t>Program:</w:t>
      </w:r>
      <w:r w:rsidR="00AD03B3" w:rsidRPr="003D518D">
        <w:rPr>
          <w:rFonts w:ascii="Arial" w:hAnsi="Arial" w:cs="Arial"/>
          <w:b/>
          <w:bCs/>
          <w:color w:val="2C363A"/>
          <w:sz w:val="21"/>
          <w:szCs w:val="21"/>
          <w:u w:val="single"/>
          <w:shd w:val="clear" w:color="auto" w:fill="FFFFFF"/>
        </w:rPr>
        <w:t xml:space="preserve"> </w:t>
      </w:r>
    </w:p>
    <w:p w14:paraId="18516B45" w14:textId="77777777" w:rsidR="00AD03B3" w:rsidRDefault="00AD03B3" w:rsidP="00AD03B3">
      <w:pPr>
        <w:rPr>
          <w:rFonts w:ascii="Arial" w:hAnsi="Arial" w:cs="Arial"/>
          <w:color w:val="2C363A"/>
          <w:sz w:val="21"/>
          <w:szCs w:val="21"/>
          <w:shd w:val="clear" w:color="auto" w:fill="FFFFFF"/>
        </w:rPr>
      </w:pPr>
    </w:p>
    <w:p w14:paraId="4E4AF28A" w14:textId="73909BE2" w:rsidR="00AD03B3" w:rsidRPr="00CF465F" w:rsidRDefault="00AD03B3" w:rsidP="00AD03B3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</w:pPr>
      <w:proofErr w:type="spellStart"/>
      <w:r w:rsidRPr="00CF465F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>Agustín</w:t>
      </w:r>
      <w:proofErr w:type="spellEnd"/>
      <w:r w:rsidRPr="00CF465F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</w:t>
      </w:r>
      <w:proofErr w:type="spellStart"/>
      <w:r w:rsidRPr="00CF465F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>Barrios-Mangoré</w:t>
      </w:r>
      <w:proofErr w:type="spellEnd"/>
      <w:r w:rsidRPr="00CF465F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(1885–</w:t>
      </w:r>
      <w:r w:rsidR="001C292C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>1</w:t>
      </w:r>
      <w:r w:rsidRPr="00CF465F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944): </w:t>
      </w:r>
      <w:proofErr w:type="spellStart"/>
      <w:r w:rsidRPr="00CF465F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>Vals</w:t>
      </w:r>
      <w:proofErr w:type="spellEnd"/>
      <w:r w:rsidRPr="00CF465F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No. 3</w:t>
      </w:r>
    </w:p>
    <w:p w14:paraId="53CA641B" w14:textId="5C16933D" w:rsidR="00AD03B3" w:rsidRPr="00CF465F" w:rsidRDefault="00AD03B3" w:rsidP="00AD03B3">
      <w:pPr>
        <w:ind w:left="360"/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</w:pPr>
      <w:r w:rsidRPr="00CF465F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                                                                      </w:t>
      </w:r>
      <w:r w:rsidR="00CF465F" w:rsidRPr="00CF465F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 </w:t>
      </w:r>
      <w:proofErr w:type="spellStart"/>
      <w:r w:rsidRPr="00CF465F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>Choro</w:t>
      </w:r>
      <w:proofErr w:type="spellEnd"/>
      <w:r w:rsidRPr="00CF465F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da Saudade</w:t>
      </w:r>
    </w:p>
    <w:p w14:paraId="621F1A3D" w14:textId="5021A710" w:rsidR="0069394F" w:rsidRDefault="00AD03B3">
      <w:pPr>
        <w:rPr>
          <w:rFonts w:ascii="Arial" w:hAnsi="Arial" w:cs="Arial"/>
          <w:color w:val="2C363A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                                                                           </w:t>
      </w:r>
      <w:r w:rsidR="0070782D"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r w:rsidR="00CF465F"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proofErr w:type="spellStart"/>
      <w:r w:rsidRPr="00CF465F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>Vals</w:t>
      </w:r>
      <w:proofErr w:type="spellEnd"/>
      <w:r w:rsidRPr="00CF465F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No. 4</w:t>
      </w:r>
      <w:r w:rsidR="00BC179E" w:rsidRPr="00CF465F">
        <w:rPr>
          <w:rFonts w:ascii="Arial" w:hAnsi="Arial" w:cs="Arial"/>
          <w:b/>
          <w:bCs/>
          <w:color w:val="2C363A"/>
          <w:sz w:val="21"/>
          <w:szCs w:val="21"/>
        </w:rPr>
        <w:br/>
      </w:r>
      <w:r w:rsidR="00BC179E">
        <w:rPr>
          <w:rFonts w:ascii="Arial" w:hAnsi="Arial" w:cs="Arial"/>
          <w:color w:val="2C363A"/>
          <w:sz w:val="21"/>
          <w:szCs w:val="21"/>
        </w:rPr>
        <w:br/>
      </w:r>
      <w:r w:rsidR="00BC179E"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    </w:t>
      </w:r>
      <w:r w:rsidRPr="00FE43BB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</w:t>
      </w:r>
      <w:r w:rsidR="00BC179E" w:rsidRPr="00FE43BB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2) Isaac </w:t>
      </w:r>
      <w:proofErr w:type="spellStart"/>
      <w:r w:rsidR="00BC179E" w:rsidRPr="00FE43BB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>Albéniz</w:t>
      </w:r>
      <w:proofErr w:type="spellEnd"/>
      <w:r w:rsidRPr="00FE43BB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(1860–1909)</w:t>
      </w:r>
      <w:r w:rsidR="00383AD5" w:rsidRPr="00FE43BB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>:</w:t>
      </w:r>
      <w:r w:rsidR="00BC179E" w:rsidRPr="00FE43BB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Cádiz </w:t>
      </w:r>
    </w:p>
    <w:p w14:paraId="0469D3D1" w14:textId="5FBC317F" w:rsidR="00AD03B3" w:rsidRPr="00FE43BB" w:rsidRDefault="0069394F" w:rsidP="00AD03B3">
      <w:pPr>
        <w:rPr>
          <w:rFonts w:ascii="Arial" w:hAnsi="Arial" w:cs="Arial"/>
          <w:b/>
          <w:bCs/>
          <w:color w:val="2C363A"/>
          <w:sz w:val="21"/>
          <w:szCs w:val="21"/>
        </w:rPr>
      </w:pPr>
      <w:r w:rsidRPr="00FE43BB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                          </w:t>
      </w:r>
      <w:r w:rsidR="00AD03B3" w:rsidRPr="00FE43BB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                             </w:t>
      </w:r>
      <w:r w:rsidR="00BC179E" w:rsidRPr="00FE43BB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>Sevilla                   </w:t>
      </w:r>
      <w:r w:rsidR="00BC179E" w:rsidRPr="00FE43BB">
        <w:rPr>
          <w:rFonts w:ascii="Arial" w:hAnsi="Arial" w:cs="Arial"/>
          <w:b/>
          <w:bCs/>
          <w:color w:val="2C363A"/>
          <w:sz w:val="21"/>
          <w:szCs w:val="21"/>
        </w:rPr>
        <w:br/>
      </w:r>
    </w:p>
    <w:p w14:paraId="49BD0E92" w14:textId="368189C5" w:rsidR="00A416D7" w:rsidRDefault="00BC179E">
      <w:pPr>
        <w:rPr>
          <w:rFonts w:ascii="Arial" w:hAnsi="Arial" w:cs="Arial"/>
          <w:color w:val="2C363A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r w:rsidR="00AD03B3" w:rsidRPr="00AC2EA2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  </w:t>
      </w:r>
      <w:r w:rsidR="00924995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</w:t>
      </w:r>
      <w:r w:rsidR="00AD03B3" w:rsidRPr="00AC2EA2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 3) </w:t>
      </w:r>
      <w:proofErr w:type="spellStart"/>
      <w:r w:rsidR="00AD03B3" w:rsidRPr="00AC2EA2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>Á</w:t>
      </w:r>
      <w:r w:rsidRPr="00AC2EA2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>stor</w:t>
      </w:r>
      <w:proofErr w:type="spellEnd"/>
      <w:r w:rsidRPr="00AC2EA2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</w:t>
      </w:r>
      <w:proofErr w:type="spellStart"/>
      <w:r w:rsidRPr="00AC2EA2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>Piazzolla</w:t>
      </w:r>
      <w:proofErr w:type="spellEnd"/>
      <w:r w:rsidR="00AD03B3" w:rsidRPr="00AC2EA2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(1921–1992)</w:t>
      </w:r>
      <w:r w:rsidR="00335AC7" w:rsidRPr="00AC2EA2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>:</w:t>
      </w:r>
      <w:r w:rsidRPr="00AC2EA2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</w:t>
      </w:r>
      <w:proofErr w:type="spellStart"/>
      <w:r w:rsidRPr="00AC2EA2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>Quatro</w:t>
      </w:r>
      <w:proofErr w:type="spellEnd"/>
      <w:r w:rsidRPr="00AC2EA2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</w:t>
      </w:r>
      <w:proofErr w:type="spellStart"/>
      <w:r w:rsidRPr="00AC2EA2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>Estationes</w:t>
      </w:r>
      <w:proofErr w:type="spellEnd"/>
      <w:r w:rsidRPr="00AC2EA2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</w:t>
      </w:r>
      <w:proofErr w:type="spellStart"/>
      <w:r w:rsidRPr="00AC2EA2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>Porteňas</w:t>
      </w:r>
      <w:proofErr w:type="spellEnd"/>
      <w:r w:rsidRPr="00AC2EA2">
        <w:rPr>
          <w:rFonts w:ascii="Arial" w:hAnsi="Arial" w:cs="Arial"/>
          <w:b/>
          <w:bCs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                              </w:t>
      </w:r>
      <w:r w:rsidR="00AD03B3"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                       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  1.</w:t>
      </w:r>
      <w:r w:rsidR="005F12B8"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Primavera</w:t>
      </w:r>
      <w:proofErr w:type="spellEnd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porteňo</w:t>
      </w:r>
      <w:proofErr w:type="spellEnd"/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                              </w:t>
      </w:r>
      <w:r w:rsidR="00AD03B3"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                     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  </w:t>
      </w:r>
      <w:r w:rsidR="00AD03B3"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2. </w:t>
      </w:r>
      <w:r w:rsidR="005F12B8"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Verano</w:t>
      </w:r>
      <w:proofErr w:type="spellEnd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porteňo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                               </w:t>
      </w:r>
      <w:r w:rsidR="00AD03B3"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                     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r w:rsidR="00AD03B3"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3. </w:t>
      </w:r>
      <w:r w:rsidR="005F12B8"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Otoňo</w:t>
      </w:r>
      <w:proofErr w:type="spellEnd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porteňo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                               </w:t>
      </w:r>
      <w:r w:rsidR="00AD03B3"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                     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r w:rsidR="00AD03B3"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4. </w:t>
      </w:r>
      <w:r w:rsidR="005F12B8"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Invierno</w:t>
      </w:r>
      <w:proofErr w:type="spellEnd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Porteňo</w:t>
      </w:r>
      <w:proofErr w:type="spellEnd"/>
    </w:p>
    <w:p w14:paraId="3B69B240" w14:textId="72E9CE16" w:rsidR="00C2756B" w:rsidRDefault="00BC179E">
      <w:pPr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r w:rsidR="00AD03B3" w:rsidRPr="00424457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   </w:t>
      </w:r>
      <w:r w:rsidR="00924995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</w:t>
      </w:r>
      <w:r w:rsidR="00AD03B3" w:rsidRPr="00424457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 4</w:t>
      </w:r>
      <w:r w:rsidRPr="00424457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) </w:t>
      </w:r>
      <w:r w:rsidR="00AD03B3" w:rsidRPr="00424457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 xml:space="preserve">Milan Tesař (1938–2019): Suita </w:t>
      </w:r>
      <w:proofErr w:type="spellStart"/>
      <w:r w:rsidR="00AD03B3" w:rsidRPr="00424457">
        <w:rPr>
          <w:rFonts w:ascii="Arial" w:hAnsi="Arial" w:cs="Arial"/>
          <w:b/>
          <w:bCs/>
          <w:color w:val="2C363A"/>
          <w:sz w:val="21"/>
          <w:szCs w:val="21"/>
          <w:shd w:val="clear" w:color="auto" w:fill="FFFFFF"/>
        </w:rPr>
        <w:t>Karussel</w:t>
      </w:r>
      <w:proofErr w:type="spellEnd"/>
    </w:p>
    <w:p w14:paraId="27819C28" w14:textId="24D7FBB3" w:rsidR="00F31F40" w:rsidRDefault="0019345D" w:rsidP="0019345D">
      <w:pPr>
        <w:pStyle w:val="Odstavecseseznamem"/>
        <w:numPr>
          <w:ilvl w:val="0"/>
          <w:numId w:val="5"/>
        </w:numPr>
        <w:rPr>
          <w:rFonts w:ascii="Arial" w:hAnsi="Arial" w:cs="Arial"/>
          <w:color w:val="2C363A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Intermezzo</w:t>
      </w:r>
    </w:p>
    <w:p w14:paraId="3E8DD549" w14:textId="7F05C7CE" w:rsidR="00C77A44" w:rsidRDefault="00C77A44" w:rsidP="0019345D">
      <w:pPr>
        <w:pStyle w:val="Odstavecseseznamem"/>
        <w:numPr>
          <w:ilvl w:val="0"/>
          <w:numId w:val="5"/>
        </w:numPr>
        <w:rPr>
          <w:rFonts w:ascii="Arial" w:hAnsi="Arial" w:cs="Arial"/>
          <w:color w:val="2C363A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Aria</w:t>
      </w:r>
      <w:proofErr w:type="spellEnd"/>
    </w:p>
    <w:p w14:paraId="5DD1F5AF" w14:textId="05F207EB" w:rsidR="00AD03B3" w:rsidRDefault="00C77A44" w:rsidP="00A416D7">
      <w:pPr>
        <w:pStyle w:val="Odstavecseseznamem"/>
        <w:numPr>
          <w:ilvl w:val="0"/>
          <w:numId w:val="5"/>
        </w:numPr>
      </w:pPr>
      <w:proofErr w:type="spellStart"/>
      <w:r w:rsidRPr="004730FA">
        <w:rPr>
          <w:rFonts w:ascii="Arial" w:hAnsi="Arial" w:cs="Arial"/>
          <w:color w:val="2C363A"/>
          <w:sz w:val="21"/>
          <w:szCs w:val="21"/>
          <w:shd w:val="clear" w:color="auto" w:fill="FFFFFF"/>
        </w:rPr>
        <w:t>Finale</w:t>
      </w:r>
      <w:proofErr w:type="spellEnd"/>
    </w:p>
    <w:p w14:paraId="6D1B31F6" w14:textId="77777777" w:rsidR="00A416D7" w:rsidRDefault="00A416D7" w:rsidP="00A416D7">
      <w:pPr>
        <w:pStyle w:val="Odstavecseseznamem"/>
        <w:ind w:left="3645"/>
      </w:pPr>
    </w:p>
    <w:p w14:paraId="47588BEC" w14:textId="77777777" w:rsidR="00A416D7" w:rsidRDefault="00A416D7" w:rsidP="00A416D7">
      <w:pPr>
        <w:pStyle w:val="Odstavecseseznamem"/>
        <w:ind w:left="3645"/>
      </w:pPr>
    </w:p>
    <w:p w14:paraId="2AFCC9C2" w14:textId="1AF471DE" w:rsidR="00A416D7" w:rsidRPr="00984E27" w:rsidRDefault="00A416D7" w:rsidP="00A416D7">
      <w:pPr>
        <w:rPr>
          <w:b/>
          <w:bCs/>
          <w:sz w:val="24"/>
          <w:szCs w:val="24"/>
        </w:rPr>
      </w:pPr>
      <w:r w:rsidRPr="003F389C">
        <w:rPr>
          <w:b/>
          <w:bCs/>
        </w:rPr>
        <w:t xml:space="preserve">    </w:t>
      </w:r>
      <w:r w:rsidR="00924995">
        <w:rPr>
          <w:b/>
          <w:bCs/>
        </w:rPr>
        <w:t xml:space="preserve"> </w:t>
      </w:r>
      <w:r w:rsidRPr="003F389C">
        <w:rPr>
          <w:b/>
          <w:bCs/>
        </w:rPr>
        <w:t xml:space="preserve">  </w:t>
      </w:r>
      <w:r w:rsidRPr="00984E27">
        <w:rPr>
          <w:b/>
          <w:bCs/>
          <w:sz w:val="24"/>
          <w:szCs w:val="24"/>
        </w:rPr>
        <w:t xml:space="preserve">5) </w:t>
      </w:r>
      <w:proofErr w:type="spellStart"/>
      <w:r w:rsidRPr="00984E27">
        <w:rPr>
          <w:b/>
          <w:bCs/>
          <w:sz w:val="24"/>
          <w:szCs w:val="24"/>
        </w:rPr>
        <w:t>Ástor</w:t>
      </w:r>
      <w:proofErr w:type="spellEnd"/>
      <w:r w:rsidRPr="00984E27">
        <w:rPr>
          <w:b/>
          <w:bCs/>
          <w:sz w:val="24"/>
          <w:szCs w:val="24"/>
        </w:rPr>
        <w:t xml:space="preserve"> </w:t>
      </w:r>
      <w:proofErr w:type="spellStart"/>
      <w:r w:rsidRPr="00984E27">
        <w:rPr>
          <w:b/>
          <w:bCs/>
          <w:sz w:val="24"/>
          <w:szCs w:val="24"/>
        </w:rPr>
        <w:t>Piazzolla</w:t>
      </w:r>
      <w:proofErr w:type="spellEnd"/>
      <w:r w:rsidRPr="00984E27">
        <w:rPr>
          <w:b/>
          <w:bCs/>
          <w:sz w:val="24"/>
          <w:szCs w:val="24"/>
        </w:rPr>
        <w:t xml:space="preserve"> (1921–1992): Oblivion</w:t>
      </w:r>
    </w:p>
    <w:p w14:paraId="6DF1EF20" w14:textId="0DBFA7AB" w:rsidR="00A416D7" w:rsidRPr="00984E27" w:rsidRDefault="00A416D7" w:rsidP="00A416D7">
      <w:pPr>
        <w:rPr>
          <w:b/>
          <w:bCs/>
          <w:sz w:val="24"/>
          <w:szCs w:val="24"/>
        </w:rPr>
      </w:pPr>
      <w:r w:rsidRPr="00984E27">
        <w:rPr>
          <w:b/>
          <w:bCs/>
          <w:sz w:val="24"/>
          <w:szCs w:val="24"/>
        </w:rPr>
        <w:t xml:space="preserve">                                                                </w:t>
      </w:r>
      <w:proofErr w:type="spellStart"/>
      <w:r w:rsidRPr="00984E27">
        <w:rPr>
          <w:b/>
          <w:bCs/>
          <w:sz w:val="24"/>
          <w:szCs w:val="24"/>
        </w:rPr>
        <w:t>Libertango</w:t>
      </w:r>
      <w:proofErr w:type="spellEnd"/>
    </w:p>
    <w:p w14:paraId="33724ED7" w14:textId="77777777" w:rsidR="00A416D7" w:rsidRDefault="00A416D7" w:rsidP="00A416D7"/>
    <w:p w14:paraId="37D48B90" w14:textId="77777777" w:rsidR="00A416D7" w:rsidRDefault="00A416D7" w:rsidP="00A416D7">
      <w:pPr>
        <w:pStyle w:val="Odstavecseseznamem"/>
        <w:ind w:left="3645"/>
      </w:pPr>
    </w:p>
    <w:p w14:paraId="6FFAEF9F" w14:textId="77777777" w:rsidR="00A416D7" w:rsidRDefault="00A416D7" w:rsidP="00A416D7">
      <w:pPr>
        <w:pStyle w:val="Odstavecseseznamem"/>
        <w:ind w:left="3645"/>
      </w:pPr>
    </w:p>
    <w:sectPr w:rsidR="00A4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16E"/>
    <w:multiLevelType w:val="hybridMultilevel"/>
    <w:tmpl w:val="89560F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D22"/>
    <w:multiLevelType w:val="hybridMultilevel"/>
    <w:tmpl w:val="2BACC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2AFA"/>
    <w:multiLevelType w:val="hybridMultilevel"/>
    <w:tmpl w:val="BB9E53AE"/>
    <w:lvl w:ilvl="0" w:tplc="7D0E12D4">
      <w:start w:val="1"/>
      <w:numFmt w:val="decimal"/>
      <w:lvlText w:val="%1."/>
      <w:lvlJc w:val="left"/>
      <w:pPr>
        <w:ind w:left="3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65" w:hanging="360"/>
      </w:pPr>
    </w:lvl>
    <w:lvl w:ilvl="2" w:tplc="0405001B" w:tentative="1">
      <w:start w:val="1"/>
      <w:numFmt w:val="lowerRoman"/>
      <w:lvlText w:val="%3."/>
      <w:lvlJc w:val="right"/>
      <w:pPr>
        <w:ind w:left="5085" w:hanging="180"/>
      </w:pPr>
    </w:lvl>
    <w:lvl w:ilvl="3" w:tplc="0405000F" w:tentative="1">
      <w:start w:val="1"/>
      <w:numFmt w:val="decimal"/>
      <w:lvlText w:val="%4."/>
      <w:lvlJc w:val="left"/>
      <w:pPr>
        <w:ind w:left="5805" w:hanging="360"/>
      </w:pPr>
    </w:lvl>
    <w:lvl w:ilvl="4" w:tplc="04050019" w:tentative="1">
      <w:start w:val="1"/>
      <w:numFmt w:val="lowerLetter"/>
      <w:lvlText w:val="%5."/>
      <w:lvlJc w:val="left"/>
      <w:pPr>
        <w:ind w:left="6525" w:hanging="360"/>
      </w:pPr>
    </w:lvl>
    <w:lvl w:ilvl="5" w:tplc="0405001B" w:tentative="1">
      <w:start w:val="1"/>
      <w:numFmt w:val="lowerRoman"/>
      <w:lvlText w:val="%6."/>
      <w:lvlJc w:val="right"/>
      <w:pPr>
        <w:ind w:left="7245" w:hanging="180"/>
      </w:pPr>
    </w:lvl>
    <w:lvl w:ilvl="6" w:tplc="0405000F" w:tentative="1">
      <w:start w:val="1"/>
      <w:numFmt w:val="decimal"/>
      <w:lvlText w:val="%7."/>
      <w:lvlJc w:val="left"/>
      <w:pPr>
        <w:ind w:left="7965" w:hanging="360"/>
      </w:pPr>
    </w:lvl>
    <w:lvl w:ilvl="7" w:tplc="04050019" w:tentative="1">
      <w:start w:val="1"/>
      <w:numFmt w:val="lowerLetter"/>
      <w:lvlText w:val="%8."/>
      <w:lvlJc w:val="left"/>
      <w:pPr>
        <w:ind w:left="8685" w:hanging="360"/>
      </w:pPr>
    </w:lvl>
    <w:lvl w:ilvl="8" w:tplc="0405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3" w15:restartNumberingAfterBreak="0">
    <w:nsid w:val="3DFC1CCA"/>
    <w:multiLevelType w:val="hybridMultilevel"/>
    <w:tmpl w:val="E3560FBA"/>
    <w:lvl w:ilvl="0" w:tplc="ADFC4BC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41EB1BA4"/>
    <w:multiLevelType w:val="hybridMultilevel"/>
    <w:tmpl w:val="94CCD8DA"/>
    <w:lvl w:ilvl="0" w:tplc="6478B1CC">
      <w:start w:val="1"/>
      <w:numFmt w:val="decimal"/>
      <w:lvlText w:val="%1."/>
      <w:lvlJc w:val="left"/>
      <w:pPr>
        <w:ind w:left="2400" w:hanging="360"/>
      </w:pPr>
      <w:rPr>
        <w:rFonts w:ascii="Arial" w:hAnsi="Arial" w:cs="Arial" w:hint="default"/>
        <w:color w:val="2C363A"/>
        <w:sz w:val="21"/>
      </w:rPr>
    </w:lvl>
    <w:lvl w:ilvl="1" w:tplc="04050019" w:tentative="1">
      <w:start w:val="1"/>
      <w:numFmt w:val="lowerLetter"/>
      <w:lvlText w:val="%2."/>
      <w:lvlJc w:val="left"/>
      <w:pPr>
        <w:ind w:left="3120" w:hanging="360"/>
      </w:pPr>
    </w:lvl>
    <w:lvl w:ilvl="2" w:tplc="0405001B" w:tentative="1">
      <w:start w:val="1"/>
      <w:numFmt w:val="lowerRoman"/>
      <w:lvlText w:val="%3."/>
      <w:lvlJc w:val="right"/>
      <w:pPr>
        <w:ind w:left="3840" w:hanging="180"/>
      </w:pPr>
    </w:lvl>
    <w:lvl w:ilvl="3" w:tplc="0405000F" w:tentative="1">
      <w:start w:val="1"/>
      <w:numFmt w:val="decimal"/>
      <w:lvlText w:val="%4."/>
      <w:lvlJc w:val="left"/>
      <w:pPr>
        <w:ind w:left="4560" w:hanging="360"/>
      </w:pPr>
    </w:lvl>
    <w:lvl w:ilvl="4" w:tplc="04050019" w:tentative="1">
      <w:start w:val="1"/>
      <w:numFmt w:val="lowerLetter"/>
      <w:lvlText w:val="%5."/>
      <w:lvlJc w:val="left"/>
      <w:pPr>
        <w:ind w:left="5280" w:hanging="360"/>
      </w:pPr>
    </w:lvl>
    <w:lvl w:ilvl="5" w:tplc="0405001B" w:tentative="1">
      <w:start w:val="1"/>
      <w:numFmt w:val="lowerRoman"/>
      <w:lvlText w:val="%6."/>
      <w:lvlJc w:val="right"/>
      <w:pPr>
        <w:ind w:left="6000" w:hanging="180"/>
      </w:pPr>
    </w:lvl>
    <w:lvl w:ilvl="6" w:tplc="0405000F" w:tentative="1">
      <w:start w:val="1"/>
      <w:numFmt w:val="decimal"/>
      <w:lvlText w:val="%7."/>
      <w:lvlJc w:val="left"/>
      <w:pPr>
        <w:ind w:left="6720" w:hanging="360"/>
      </w:pPr>
    </w:lvl>
    <w:lvl w:ilvl="7" w:tplc="04050019" w:tentative="1">
      <w:start w:val="1"/>
      <w:numFmt w:val="lowerLetter"/>
      <w:lvlText w:val="%8."/>
      <w:lvlJc w:val="left"/>
      <w:pPr>
        <w:ind w:left="7440" w:hanging="360"/>
      </w:pPr>
    </w:lvl>
    <w:lvl w:ilvl="8" w:tplc="0405001B" w:tentative="1">
      <w:start w:val="1"/>
      <w:numFmt w:val="lowerRoman"/>
      <w:lvlText w:val="%9."/>
      <w:lvlJc w:val="right"/>
      <w:pPr>
        <w:ind w:left="8160" w:hanging="180"/>
      </w:pPr>
    </w:lvl>
  </w:abstractNum>
  <w:num w:numId="1" w16cid:durableId="1662537413">
    <w:abstractNumId w:val="1"/>
  </w:num>
  <w:num w:numId="2" w16cid:durableId="843587771">
    <w:abstractNumId w:val="0"/>
  </w:num>
  <w:num w:numId="3" w16cid:durableId="1489127325">
    <w:abstractNumId w:val="4"/>
  </w:num>
  <w:num w:numId="4" w16cid:durableId="190729655">
    <w:abstractNumId w:val="3"/>
  </w:num>
  <w:num w:numId="5" w16cid:durableId="709299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19"/>
    <w:rsid w:val="000818FC"/>
    <w:rsid w:val="0019345D"/>
    <w:rsid w:val="001B53E0"/>
    <w:rsid w:val="001C292C"/>
    <w:rsid w:val="001D71FC"/>
    <w:rsid w:val="001F4DED"/>
    <w:rsid w:val="0025098E"/>
    <w:rsid w:val="0031045C"/>
    <w:rsid w:val="00335AC7"/>
    <w:rsid w:val="003377F8"/>
    <w:rsid w:val="00383AD5"/>
    <w:rsid w:val="003D3851"/>
    <w:rsid w:val="003D518D"/>
    <w:rsid w:val="003E522B"/>
    <w:rsid w:val="003F389C"/>
    <w:rsid w:val="00424457"/>
    <w:rsid w:val="004730FA"/>
    <w:rsid w:val="00524283"/>
    <w:rsid w:val="005F12B8"/>
    <w:rsid w:val="0069394F"/>
    <w:rsid w:val="0070782D"/>
    <w:rsid w:val="007565D9"/>
    <w:rsid w:val="007D0256"/>
    <w:rsid w:val="00835424"/>
    <w:rsid w:val="00924995"/>
    <w:rsid w:val="00984E27"/>
    <w:rsid w:val="009F2226"/>
    <w:rsid w:val="00A416D7"/>
    <w:rsid w:val="00A9177D"/>
    <w:rsid w:val="00AC2EA2"/>
    <w:rsid w:val="00AC6F8A"/>
    <w:rsid w:val="00AD03B3"/>
    <w:rsid w:val="00AE24C7"/>
    <w:rsid w:val="00B01980"/>
    <w:rsid w:val="00BC179E"/>
    <w:rsid w:val="00C2756B"/>
    <w:rsid w:val="00C66E57"/>
    <w:rsid w:val="00C77A44"/>
    <w:rsid w:val="00CE2955"/>
    <w:rsid w:val="00CF465F"/>
    <w:rsid w:val="00DB6FBD"/>
    <w:rsid w:val="00E1467A"/>
    <w:rsid w:val="00E343C7"/>
    <w:rsid w:val="00E42534"/>
    <w:rsid w:val="00E76F55"/>
    <w:rsid w:val="00F27069"/>
    <w:rsid w:val="00F31F40"/>
    <w:rsid w:val="00F83419"/>
    <w:rsid w:val="00F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347F"/>
  <w15:docId w15:val="{BFC0F899-C4F2-4396-8B7D-A2861818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Vimr</dc:creator>
  <cp:lastModifiedBy>Zdeněk Vimr</cp:lastModifiedBy>
  <cp:revision>33</cp:revision>
  <dcterms:created xsi:type="dcterms:W3CDTF">2023-11-06T10:22:00Z</dcterms:created>
  <dcterms:modified xsi:type="dcterms:W3CDTF">2023-11-06T10:43:00Z</dcterms:modified>
</cp:coreProperties>
</file>