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47" w:rsidRDefault="00EE1249" w:rsidP="004B7577">
      <w:pPr>
        <w:ind w:left="-426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Qvýchodu – Milevské léto 201</w:t>
      </w:r>
      <w:r w:rsidR="00813965">
        <w:rPr>
          <w:b/>
          <w:sz w:val="44"/>
          <w:szCs w:val="44"/>
          <w:u w:val="single"/>
        </w:rPr>
        <w:t>9</w:t>
      </w:r>
      <w:bookmarkStart w:id="0" w:name="_GoBack"/>
      <w:bookmarkEnd w:id="0"/>
    </w:p>
    <w:p w:rsidR="00EE1249" w:rsidRDefault="00EE1249" w:rsidP="004B7577">
      <w:pPr>
        <w:ind w:left="-426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Amatérská kapela – vlastní tvorba</w:t>
      </w:r>
    </w:p>
    <w:p w:rsidR="004B7577" w:rsidRPr="004B7577" w:rsidRDefault="004B7577" w:rsidP="004B7577">
      <w:pPr>
        <w:ind w:left="-426"/>
        <w:rPr>
          <w:sz w:val="44"/>
          <w:szCs w:val="44"/>
        </w:rPr>
      </w:pPr>
      <w:r w:rsidRPr="004B7577">
        <w:rPr>
          <w:sz w:val="44"/>
          <w:szCs w:val="44"/>
        </w:rPr>
        <w:t xml:space="preserve">1.PASTELKY </w:t>
      </w:r>
    </w:p>
    <w:p w:rsidR="004B7577" w:rsidRPr="004B7577" w:rsidRDefault="004B7577" w:rsidP="004B7577">
      <w:pPr>
        <w:ind w:left="-426"/>
        <w:rPr>
          <w:sz w:val="44"/>
          <w:szCs w:val="44"/>
        </w:rPr>
      </w:pPr>
      <w:r w:rsidRPr="004B7577">
        <w:rPr>
          <w:sz w:val="44"/>
          <w:szCs w:val="44"/>
        </w:rPr>
        <w:t>2.PRASE</w:t>
      </w:r>
    </w:p>
    <w:p w:rsidR="004B7577" w:rsidRPr="004B7577" w:rsidRDefault="004B7577" w:rsidP="004B7577">
      <w:pPr>
        <w:ind w:left="-426"/>
        <w:rPr>
          <w:sz w:val="44"/>
          <w:szCs w:val="44"/>
        </w:rPr>
      </w:pPr>
      <w:r w:rsidRPr="004B7577">
        <w:rPr>
          <w:sz w:val="44"/>
          <w:szCs w:val="44"/>
        </w:rPr>
        <w:t>3.ON</w:t>
      </w:r>
    </w:p>
    <w:p w:rsidR="004B7577" w:rsidRPr="004B7577" w:rsidRDefault="004B7577" w:rsidP="004B7577">
      <w:pPr>
        <w:ind w:left="-426"/>
        <w:rPr>
          <w:sz w:val="44"/>
          <w:szCs w:val="44"/>
        </w:rPr>
      </w:pPr>
      <w:r w:rsidRPr="004B7577">
        <w:rPr>
          <w:sz w:val="44"/>
          <w:szCs w:val="44"/>
        </w:rPr>
        <w:t xml:space="preserve">4.KURVA DEN </w:t>
      </w:r>
    </w:p>
    <w:p w:rsidR="004B7577" w:rsidRPr="004B7577" w:rsidRDefault="004B7577" w:rsidP="004B7577">
      <w:pPr>
        <w:ind w:left="-426"/>
        <w:rPr>
          <w:sz w:val="44"/>
          <w:szCs w:val="44"/>
        </w:rPr>
      </w:pPr>
      <w:r w:rsidRPr="004B7577">
        <w:rPr>
          <w:sz w:val="44"/>
          <w:szCs w:val="44"/>
        </w:rPr>
        <w:t xml:space="preserve">5. MEJDAN </w:t>
      </w:r>
    </w:p>
    <w:p w:rsidR="004B7577" w:rsidRPr="004B7577" w:rsidRDefault="004B7577" w:rsidP="004B7577">
      <w:pPr>
        <w:ind w:left="-426"/>
        <w:rPr>
          <w:sz w:val="44"/>
          <w:szCs w:val="44"/>
        </w:rPr>
      </w:pPr>
      <w:r w:rsidRPr="004B7577">
        <w:rPr>
          <w:sz w:val="44"/>
          <w:szCs w:val="44"/>
        </w:rPr>
        <w:t>6.LHÁŘ</w:t>
      </w:r>
    </w:p>
    <w:p w:rsidR="004B7577" w:rsidRPr="004B7577" w:rsidRDefault="004B7577" w:rsidP="004B7577">
      <w:pPr>
        <w:ind w:left="-426"/>
        <w:rPr>
          <w:sz w:val="44"/>
          <w:szCs w:val="44"/>
        </w:rPr>
      </w:pPr>
      <w:r w:rsidRPr="004B7577">
        <w:rPr>
          <w:sz w:val="44"/>
          <w:szCs w:val="44"/>
        </w:rPr>
        <w:t>7.ZÁVISLOSTI</w:t>
      </w:r>
    </w:p>
    <w:p w:rsidR="004B7577" w:rsidRPr="004B7577" w:rsidRDefault="004B7577" w:rsidP="004B7577">
      <w:pPr>
        <w:ind w:left="-426"/>
        <w:rPr>
          <w:sz w:val="44"/>
          <w:szCs w:val="44"/>
        </w:rPr>
      </w:pPr>
      <w:r w:rsidRPr="004B7577">
        <w:rPr>
          <w:sz w:val="44"/>
          <w:szCs w:val="44"/>
        </w:rPr>
        <w:t>8.OD TÁBORA</w:t>
      </w:r>
    </w:p>
    <w:p w:rsidR="004B7577" w:rsidRPr="004B7577" w:rsidRDefault="004B7577" w:rsidP="004B7577">
      <w:pPr>
        <w:ind w:left="-426"/>
        <w:rPr>
          <w:sz w:val="44"/>
          <w:szCs w:val="44"/>
        </w:rPr>
      </w:pPr>
      <w:r w:rsidRPr="004B7577">
        <w:rPr>
          <w:sz w:val="44"/>
          <w:szCs w:val="44"/>
        </w:rPr>
        <w:t xml:space="preserve">9.KE DNU </w:t>
      </w:r>
    </w:p>
    <w:p w:rsidR="004B7577" w:rsidRPr="004B7577" w:rsidRDefault="004B7577" w:rsidP="004B7577">
      <w:pPr>
        <w:ind w:left="-426"/>
        <w:rPr>
          <w:sz w:val="44"/>
          <w:szCs w:val="44"/>
        </w:rPr>
      </w:pPr>
      <w:r w:rsidRPr="004B7577">
        <w:rPr>
          <w:sz w:val="44"/>
          <w:szCs w:val="44"/>
        </w:rPr>
        <w:t xml:space="preserve">10.SKOK DO ZDI </w:t>
      </w:r>
    </w:p>
    <w:p w:rsidR="004B7577" w:rsidRPr="004B7577" w:rsidRDefault="004B7577" w:rsidP="004B7577">
      <w:pPr>
        <w:ind w:left="-426"/>
        <w:rPr>
          <w:sz w:val="44"/>
          <w:szCs w:val="44"/>
        </w:rPr>
      </w:pPr>
      <w:r w:rsidRPr="004B7577">
        <w:rPr>
          <w:sz w:val="44"/>
          <w:szCs w:val="44"/>
        </w:rPr>
        <w:t>11.PRÁZDNÉ NÁDOBY</w:t>
      </w:r>
    </w:p>
    <w:p w:rsidR="004B7577" w:rsidRPr="004B7577" w:rsidRDefault="004B7577" w:rsidP="004B7577">
      <w:pPr>
        <w:ind w:left="-426"/>
        <w:rPr>
          <w:sz w:val="44"/>
          <w:szCs w:val="44"/>
        </w:rPr>
      </w:pPr>
      <w:r w:rsidRPr="004B7577">
        <w:rPr>
          <w:sz w:val="44"/>
          <w:szCs w:val="44"/>
        </w:rPr>
        <w:t xml:space="preserve">12.TANGO </w:t>
      </w:r>
    </w:p>
    <w:p w:rsidR="004B7577" w:rsidRPr="004B7577" w:rsidRDefault="0021446D" w:rsidP="004B7577">
      <w:pPr>
        <w:ind w:left="-426"/>
        <w:rPr>
          <w:sz w:val="44"/>
          <w:szCs w:val="44"/>
        </w:rPr>
      </w:pPr>
      <w:r>
        <w:rPr>
          <w:sz w:val="44"/>
          <w:szCs w:val="44"/>
        </w:rPr>
        <w:t>13</w:t>
      </w:r>
      <w:r w:rsidR="004B7577" w:rsidRPr="004B7577">
        <w:rPr>
          <w:sz w:val="44"/>
          <w:szCs w:val="44"/>
        </w:rPr>
        <w:t>.INVAZE QÝCHODU</w:t>
      </w:r>
    </w:p>
    <w:p w:rsidR="004B7577" w:rsidRPr="004B7577" w:rsidRDefault="0021446D" w:rsidP="004B7577">
      <w:pPr>
        <w:ind w:left="-426"/>
        <w:rPr>
          <w:sz w:val="44"/>
          <w:szCs w:val="44"/>
        </w:rPr>
      </w:pPr>
      <w:r>
        <w:rPr>
          <w:sz w:val="44"/>
          <w:szCs w:val="44"/>
        </w:rPr>
        <w:t>14</w:t>
      </w:r>
      <w:r w:rsidR="004B7577" w:rsidRPr="004B7577">
        <w:rPr>
          <w:sz w:val="44"/>
          <w:szCs w:val="44"/>
        </w:rPr>
        <w:t>.SLUNCE</w:t>
      </w:r>
    </w:p>
    <w:p w:rsidR="004B7577" w:rsidRDefault="0021446D" w:rsidP="004B7577">
      <w:pPr>
        <w:pBdr>
          <w:bottom w:val="single" w:sz="6" w:space="1" w:color="auto"/>
        </w:pBdr>
        <w:ind w:left="-426"/>
        <w:rPr>
          <w:sz w:val="44"/>
          <w:szCs w:val="44"/>
        </w:rPr>
      </w:pPr>
      <w:r>
        <w:rPr>
          <w:sz w:val="44"/>
          <w:szCs w:val="44"/>
        </w:rPr>
        <w:t>15</w:t>
      </w:r>
      <w:r w:rsidR="004B7577" w:rsidRPr="004B7577">
        <w:rPr>
          <w:sz w:val="44"/>
          <w:szCs w:val="44"/>
        </w:rPr>
        <w:t>.MOSKOW</w:t>
      </w:r>
    </w:p>
    <w:p w:rsidR="0040496D" w:rsidRPr="004B7577" w:rsidRDefault="0040496D" w:rsidP="0040496D">
      <w:pPr>
        <w:ind w:hanging="426"/>
        <w:rPr>
          <w:sz w:val="44"/>
          <w:szCs w:val="44"/>
        </w:rPr>
      </w:pPr>
      <w:r>
        <w:rPr>
          <w:sz w:val="44"/>
          <w:szCs w:val="44"/>
        </w:rPr>
        <w:t>PROTŘEPAT KEDLUBNU</w:t>
      </w:r>
    </w:p>
    <w:p w:rsidR="004B7577" w:rsidRPr="004B7577" w:rsidRDefault="00BA7F42" w:rsidP="004B7577">
      <w:pPr>
        <w:ind w:left="-426"/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</w:p>
    <w:sectPr w:rsidR="004B7577" w:rsidRPr="004B7577" w:rsidSect="0040496D">
      <w:pgSz w:w="11906" w:h="16838"/>
      <w:pgMar w:top="851" w:right="1417" w:bottom="284" w:left="1701" w:header="708" w:footer="9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3AB" w:rsidRDefault="00FD63AB" w:rsidP="004B7577">
      <w:pPr>
        <w:spacing w:after="0" w:line="240" w:lineRule="auto"/>
      </w:pPr>
      <w:r>
        <w:separator/>
      </w:r>
    </w:p>
  </w:endnote>
  <w:endnote w:type="continuationSeparator" w:id="0">
    <w:p w:rsidR="00FD63AB" w:rsidRDefault="00FD63AB" w:rsidP="004B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3AB" w:rsidRDefault="00FD63AB" w:rsidP="004B7577">
      <w:pPr>
        <w:spacing w:after="0" w:line="240" w:lineRule="auto"/>
      </w:pPr>
      <w:r>
        <w:separator/>
      </w:r>
    </w:p>
  </w:footnote>
  <w:footnote w:type="continuationSeparator" w:id="0">
    <w:p w:rsidR="00FD63AB" w:rsidRDefault="00FD63AB" w:rsidP="004B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577"/>
    <w:rsid w:val="000E39D2"/>
    <w:rsid w:val="0021446D"/>
    <w:rsid w:val="0040496D"/>
    <w:rsid w:val="004211CA"/>
    <w:rsid w:val="004359C7"/>
    <w:rsid w:val="004B7577"/>
    <w:rsid w:val="004F3A46"/>
    <w:rsid w:val="00700247"/>
    <w:rsid w:val="00794460"/>
    <w:rsid w:val="00813965"/>
    <w:rsid w:val="00A25FC7"/>
    <w:rsid w:val="00BA7F42"/>
    <w:rsid w:val="00E2396C"/>
    <w:rsid w:val="00EE1249"/>
    <w:rsid w:val="00F338F2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7C4D"/>
  <w15:docId w15:val="{351454C2-BACD-47C9-BC17-83B2836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7577"/>
  </w:style>
  <w:style w:type="paragraph" w:styleId="Zpat">
    <w:name w:val="footer"/>
    <w:basedOn w:val="Normln"/>
    <w:link w:val="ZpatChar"/>
    <w:uiPriority w:val="99"/>
    <w:unhideWhenUsed/>
    <w:rsid w:val="004B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7577"/>
  </w:style>
  <w:style w:type="paragraph" w:styleId="Textbubliny">
    <w:name w:val="Balloon Text"/>
    <w:basedOn w:val="Normln"/>
    <w:link w:val="TextbublinyChar"/>
    <w:uiPriority w:val="99"/>
    <w:semiHidden/>
    <w:unhideWhenUsed/>
    <w:rsid w:val="004B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Ludmila Korytova</cp:lastModifiedBy>
  <cp:revision>4</cp:revision>
  <cp:lastPrinted>2018-10-03T07:14:00Z</cp:lastPrinted>
  <dcterms:created xsi:type="dcterms:W3CDTF">2016-06-08T14:49:00Z</dcterms:created>
  <dcterms:modified xsi:type="dcterms:W3CDTF">2019-08-28T11:29:00Z</dcterms:modified>
</cp:coreProperties>
</file>