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7779" w14:textId="77777777" w:rsidR="003A670F" w:rsidRDefault="003A670F" w:rsidP="00BD1AD1">
      <w:pPr>
        <w:rPr>
          <w:rFonts w:ascii="Verdana" w:eastAsia="Verdana" w:hAnsi="Verdana" w:cs="Verdana"/>
          <w:b/>
          <w:sz w:val="40"/>
          <w:szCs w:val="40"/>
        </w:rPr>
      </w:pPr>
    </w:p>
    <w:p w14:paraId="04CA3B39" w14:textId="77777777" w:rsidR="00F37D07" w:rsidRDefault="00D556DF">
      <w:pPr>
        <w:jc w:val="center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Repertoárový list</w:t>
      </w:r>
    </w:p>
    <w:p w14:paraId="5D4E9A26" w14:textId="77777777" w:rsidR="00F37D07" w:rsidRDefault="00D556DF">
      <w:pPr>
        <w:jc w:val="center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 xml:space="preserve"> </w:t>
      </w:r>
      <w:r>
        <w:rPr>
          <w:rFonts w:ascii="Verdana" w:eastAsia="Verdana" w:hAnsi="Verdana" w:cs="Verdana"/>
        </w:rPr>
        <w:t xml:space="preserve">Interpret </w:t>
      </w:r>
      <w:r>
        <w:rPr>
          <w:rFonts w:ascii="Verdana" w:eastAsia="Verdana" w:hAnsi="Verdana" w:cs="Verdana"/>
          <w:color w:val="FF0000"/>
        </w:rPr>
        <w:t xml:space="preserve">je </w:t>
      </w:r>
      <w:r>
        <w:rPr>
          <w:rFonts w:ascii="Verdana" w:eastAsia="Verdana" w:hAnsi="Verdana" w:cs="Verdana"/>
        </w:rPr>
        <w:t>zastupován OSA</w:t>
      </w:r>
    </w:p>
    <w:p w14:paraId="2B7C9699" w14:textId="77777777" w:rsidR="00F37D07" w:rsidRDefault="00D556D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40"/>
          <w:szCs w:val="40"/>
        </w:rPr>
        <w:t>Setlist 2021/2022 — Koncert</w:t>
      </w:r>
    </w:p>
    <w:p w14:paraId="65AA298C" w14:textId="77777777" w:rsidR="00F37D07" w:rsidRDefault="00D556D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 účely OSA</w:t>
      </w:r>
    </w:p>
    <w:p w14:paraId="4C08C204" w14:textId="77777777" w:rsidR="00F37D07" w:rsidRDefault="00D556DF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 xml:space="preserve">Název interpreta: </w:t>
      </w:r>
      <w:r>
        <w:rPr>
          <w:rFonts w:ascii="Verdana" w:eastAsia="Verdana" w:hAnsi="Verdana" w:cs="Verdana"/>
          <w:b/>
          <w:sz w:val="32"/>
          <w:szCs w:val="32"/>
        </w:rPr>
        <w:t xml:space="preserve">Kateřina Marie Tichá </w:t>
      </w:r>
      <w:r>
        <w:rPr>
          <w:rFonts w:ascii="Verdana" w:eastAsia="Verdana" w:hAnsi="Verdana" w:cs="Verdana"/>
          <w:sz w:val="40"/>
          <w:szCs w:val="40"/>
        </w:rPr>
        <w:t xml:space="preserve">&amp; </w:t>
      </w:r>
      <w:proofErr w:type="spellStart"/>
      <w:r>
        <w:rPr>
          <w:rFonts w:ascii="Verdana" w:eastAsia="Verdana" w:hAnsi="Verdana" w:cs="Verdana"/>
          <w:b/>
          <w:sz w:val="32"/>
          <w:szCs w:val="32"/>
        </w:rPr>
        <w:t>Bandjeez</w:t>
      </w:r>
      <w:proofErr w:type="spellEnd"/>
    </w:p>
    <w:p w14:paraId="0707EB59" w14:textId="0584B57F" w:rsidR="00F37D07" w:rsidRDefault="00D556DF">
      <w:pPr>
        <w:shd w:val="clear" w:color="auto" w:fill="FFFFFF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32"/>
          <w:szCs w:val="32"/>
        </w:rPr>
        <w:t>Název akce:</w:t>
      </w:r>
      <w:r>
        <w:rPr>
          <w:rFonts w:ascii="Verdana" w:eastAsia="Verdana" w:hAnsi="Verdana" w:cs="Verdana"/>
          <w:b/>
          <w:color w:val="FF0000"/>
          <w:sz w:val="32"/>
          <w:szCs w:val="32"/>
        </w:rPr>
        <w:tab/>
      </w:r>
      <w:r w:rsidR="0028331A">
        <w:rPr>
          <w:rFonts w:ascii="Verdana" w:eastAsia="Verdana" w:hAnsi="Verdana" w:cs="Verdana"/>
          <w:b/>
          <w:color w:val="FF0000"/>
          <w:sz w:val="32"/>
          <w:szCs w:val="32"/>
        </w:rPr>
        <w:t xml:space="preserve"> Svatovavřinecké slavnosti Hodonín</w:t>
      </w:r>
    </w:p>
    <w:p w14:paraId="55DC6B48" w14:textId="33EDAA6F" w:rsidR="00F37D07" w:rsidRDefault="00D556DF">
      <w:pPr>
        <w:ind w:firstLine="708"/>
        <w:rPr>
          <w:rFonts w:ascii="Verdana" w:eastAsia="Verdana" w:hAnsi="Verdana" w:cs="Verdana"/>
          <w:color w:val="FF0000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Datum:</w:t>
      </w:r>
      <w:r w:rsidR="0028331A">
        <w:rPr>
          <w:rFonts w:ascii="Verdana" w:eastAsia="Verdana" w:hAnsi="Verdana" w:cs="Verdana"/>
          <w:b/>
          <w:color w:val="FF0000"/>
          <w:sz w:val="32"/>
          <w:szCs w:val="32"/>
        </w:rPr>
        <w:t xml:space="preserve"> 5. 8. 2022</w:t>
      </w:r>
      <w:r>
        <w:rPr>
          <w:rFonts w:ascii="Verdana" w:eastAsia="Verdana" w:hAnsi="Verdana" w:cs="Verdana"/>
          <w:b/>
          <w:color w:val="FF0000"/>
          <w:sz w:val="32"/>
          <w:szCs w:val="32"/>
        </w:rPr>
        <w:t xml:space="preserve">      </w:t>
      </w:r>
      <w:r>
        <w:rPr>
          <w:rFonts w:ascii="Verdana" w:eastAsia="Verdana" w:hAnsi="Verdana" w:cs="Verdana"/>
          <w:b/>
          <w:color w:val="FF0000"/>
          <w:sz w:val="32"/>
          <w:szCs w:val="32"/>
        </w:rPr>
        <w:tab/>
      </w:r>
    </w:p>
    <w:tbl>
      <w:tblPr>
        <w:tblStyle w:val="a"/>
        <w:tblW w:w="92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2880"/>
        <w:gridCol w:w="2880"/>
        <w:gridCol w:w="2804"/>
      </w:tblGrid>
      <w:tr w:rsidR="00F37D07" w14:paraId="5844806C" w14:textId="77777777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7A9B" w14:textId="77777777" w:rsidR="00F37D07" w:rsidRDefault="00F37D0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850CA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Název písně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5656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autor hudby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EBF3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autor textu</w:t>
            </w:r>
          </w:p>
        </w:tc>
      </w:tr>
      <w:tr w:rsidR="00F37D07" w14:paraId="0821FE1A" w14:textId="77777777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A372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420E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Vlci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CD4F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Tichá, Tereza Balonová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90859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1D91B24D" w14:textId="77777777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CEAA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1178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Divoká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0DE6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EFA36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13E3FAE6" w14:textId="77777777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EECA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ABC7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Kolemjdoucí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B673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Kateřina Marie Tichá, Michal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Citterberg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4CB8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0A4A6C3C" w14:textId="77777777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0B0B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7564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Sami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79B5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02AD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0D68FE7D" w14:textId="77777777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F4EA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9AE9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Příteli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B7B0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82A6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38173859" w14:textId="77777777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AF45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A3D6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Pravé poledne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244E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Kateřina Marie Tichá, Michal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Citterberg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9CD3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63A15BA4" w14:textId="77777777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852C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D6D4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Čaruj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67F1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Stypka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7C17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Stypka</w:t>
            </w:r>
            <w:proofErr w:type="spellEnd"/>
          </w:p>
        </w:tc>
      </w:tr>
      <w:tr w:rsidR="00F37D07" w14:paraId="3CDB5911" w14:textId="77777777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81E3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BD1A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Metro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6DE7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Kateřina Marie Tichá, Michal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Citterberg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207D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4FD82E88" w14:textId="77777777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AC1B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53DC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Zničená zem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06C6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Tichá, Tereza Balonová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AA54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75F81305" w14:textId="77777777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0554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2CE7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Kdyby tak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5509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202B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01D6BF6C" w14:textId="77777777">
        <w:trPr>
          <w:trHeight w:val="9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9B54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D0BC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V Paříži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B9BA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Kateřina Marie Tichá, Michal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Citterberg</w:t>
            </w:r>
            <w:proofErr w:type="spellEnd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, David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Stypka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F0F6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Kateřina Marie Tichá, David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Stypka</w:t>
            </w:r>
            <w:proofErr w:type="spellEnd"/>
          </w:p>
        </w:tc>
      </w:tr>
      <w:tr w:rsidR="00F37D07" w14:paraId="10752243" w14:textId="77777777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529A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F928C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Tančíme spolu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E2F7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Tichá, Martin Červinka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2354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  <w:tr w:rsidR="00F37D07" w14:paraId="30AEDC82" w14:textId="77777777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2885" w14:textId="77777777" w:rsidR="00F37D07" w:rsidRDefault="00D556DF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81C3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Vítr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CAAB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Tichá, Tereza Balonová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B7C6" w14:textId="77777777" w:rsidR="00F37D07" w:rsidRDefault="00D556DF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Kateřina Marie Tichá</w:t>
            </w:r>
          </w:p>
        </w:tc>
      </w:tr>
    </w:tbl>
    <w:p w14:paraId="3F4E2CD6" w14:textId="77777777" w:rsidR="00F37D07" w:rsidRDefault="00F37D07">
      <w:pPr>
        <w:tabs>
          <w:tab w:val="left" w:pos="5387"/>
        </w:tabs>
      </w:pPr>
    </w:p>
    <w:sectPr w:rsidR="00F37D07">
      <w:headerReference w:type="default" r:id="rId8"/>
      <w:pgSz w:w="11900" w:h="16840"/>
      <w:pgMar w:top="568" w:right="1133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8349" w14:textId="77777777" w:rsidR="00DD3266" w:rsidRDefault="00DD3266">
      <w:r>
        <w:separator/>
      </w:r>
    </w:p>
  </w:endnote>
  <w:endnote w:type="continuationSeparator" w:id="0">
    <w:p w14:paraId="601B0291" w14:textId="77777777" w:rsidR="00DD3266" w:rsidRDefault="00DD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1252" w14:textId="77777777" w:rsidR="00DD3266" w:rsidRDefault="00DD3266">
      <w:r>
        <w:separator/>
      </w:r>
    </w:p>
  </w:footnote>
  <w:footnote w:type="continuationSeparator" w:id="0">
    <w:p w14:paraId="707236DF" w14:textId="77777777" w:rsidR="00DD3266" w:rsidRDefault="00DD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BBA9" w14:textId="77777777" w:rsidR="00F37D07" w:rsidRDefault="00D556D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  <w:r>
      <w:rPr>
        <w:rFonts w:ascii="Helvetica Neue" w:eastAsia="Helvetica Neue" w:hAnsi="Helvetica Neue" w:cs="Helvetica Neue"/>
        <w:noProof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A75C9CF" wp14:editId="43CBFD97">
              <wp:simplePos x="0" y="0"/>
              <wp:positionH relativeFrom="page">
                <wp:posOffset>3833811</wp:posOffset>
              </wp:positionH>
              <wp:positionV relativeFrom="page">
                <wp:posOffset>10009822</wp:posOffset>
              </wp:positionV>
              <wp:extent cx="73025" cy="155576"/>
              <wp:effectExtent l="0" t="0" r="0" b="0"/>
              <wp:wrapNone/>
              <wp:docPr id="1073741829" name="Obdélník 1073741829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250" y="3706975"/>
                        <a:ext cx="63500" cy="14605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E5B7C7" w14:textId="77777777" w:rsidR="00F37D07" w:rsidRDefault="00D556D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5C9CF" id="Obdélník 1073741829" o:spid="_x0000_s1026" alt="Obdélník" style="position:absolute;margin-left:301.85pt;margin-top:788.15pt;width:5.75pt;height:12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" stroked="f">
              <v:fill opacity="0"/>
              <v:textbox inset="0,0,0,0">
                <w:txbxContent>
                  <w:p w14:paraId="0AE5B7C7" w14:textId="77777777" w:rsidR="00F37D07" w:rsidRDefault="00D556D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 xml:space="preserve"> PAGE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123"/>
    <w:multiLevelType w:val="multilevel"/>
    <w:tmpl w:val="AB740DC0"/>
    <w:lvl w:ilvl="0">
      <w:start w:val="1"/>
      <w:numFmt w:val="lowerLetter"/>
      <w:lvlText w:val="%1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708" w:hanging="28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3675E0"/>
    <w:multiLevelType w:val="multilevel"/>
    <w:tmpl w:val="D0A8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93056"/>
    <w:multiLevelType w:val="multilevel"/>
    <w:tmpl w:val="3AD68CD0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0E95276C"/>
    <w:multiLevelType w:val="multilevel"/>
    <w:tmpl w:val="2BACAACE"/>
    <w:lvl w:ilvl="0">
      <w:start w:val="1"/>
      <w:numFmt w:val="decimal"/>
      <w:lvlText w:val="%1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74" w:hanging="374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C8E00B5"/>
    <w:multiLevelType w:val="multilevel"/>
    <w:tmpl w:val="8DCC5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30806A82"/>
    <w:multiLevelType w:val="multilevel"/>
    <w:tmpl w:val="7730DC0A"/>
    <w:lvl w:ilvl="0">
      <w:start w:val="1"/>
      <w:numFmt w:val="lowerLetter"/>
      <w:lvlText w:val="%1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294" w:firstLine="131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3650649D"/>
    <w:multiLevelType w:val="multilevel"/>
    <w:tmpl w:val="6F00E2F8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68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68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67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46767064"/>
    <w:multiLevelType w:val="multilevel"/>
    <w:tmpl w:val="FFF63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 w15:restartNumberingAfterBreak="0">
    <w:nsid w:val="4AA43B11"/>
    <w:multiLevelType w:val="multilevel"/>
    <w:tmpl w:val="54745F5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 w15:restartNumberingAfterBreak="0">
    <w:nsid w:val="51085B04"/>
    <w:multiLevelType w:val="multilevel"/>
    <w:tmpl w:val="F2C2AB0C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 w15:restartNumberingAfterBreak="0">
    <w:nsid w:val="54B55EEA"/>
    <w:multiLevelType w:val="multilevel"/>
    <w:tmpl w:val="108E6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 w15:restartNumberingAfterBreak="0">
    <w:nsid w:val="58295ED7"/>
    <w:multiLevelType w:val="multilevel"/>
    <w:tmpl w:val="615A5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63173CAD"/>
    <w:multiLevelType w:val="multilevel"/>
    <w:tmpl w:val="FA3EA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3" w15:restartNumberingAfterBreak="0">
    <w:nsid w:val="673E05BC"/>
    <w:multiLevelType w:val="multilevel"/>
    <w:tmpl w:val="53265CF6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4" w15:restartNumberingAfterBreak="0">
    <w:nsid w:val="68D92BB1"/>
    <w:multiLevelType w:val="multilevel"/>
    <w:tmpl w:val="ABD6E0CC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 w15:restartNumberingAfterBreak="0">
    <w:nsid w:val="69A405CF"/>
    <w:multiLevelType w:val="multilevel"/>
    <w:tmpl w:val="090C6310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6C83399E"/>
    <w:multiLevelType w:val="multilevel"/>
    <w:tmpl w:val="25823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7" w15:restartNumberingAfterBreak="0">
    <w:nsid w:val="73ED2BA3"/>
    <w:multiLevelType w:val="multilevel"/>
    <w:tmpl w:val="9350DA3A"/>
    <w:lvl w:ilvl="0">
      <w:start w:val="1"/>
      <w:numFmt w:val="decimal"/>
      <w:lvlText w:val="%1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75" w:hanging="375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8" w15:restartNumberingAfterBreak="0">
    <w:nsid w:val="74A94B8E"/>
    <w:multiLevelType w:val="multilevel"/>
    <w:tmpl w:val="72324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9" w15:restartNumberingAfterBreak="0">
    <w:nsid w:val="7B8C0E78"/>
    <w:multiLevelType w:val="multilevel"/>
    <w:tmpl w:val="A5449F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7D2A181A"/>
    <w:multiLevelType w:val="multilevel"/>
    <w:tmpl w:val="C6A8D866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426" w:hanging="426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 w16cid:durableId="2124417982">
    <w:abstractNumId w:val="13"/>
  </w:num>
  <w:num w:numId="2" w16cid:durableId="751199612">
    <w:abstractNumId w:val="15"/>
  </w:num>
  <w:num w:numId="3" w16cid:durableId="1812554590">
    <w:abstractNumId w:val="19"/>
  </w:num>
  <w:num w:numId="4" w16cid:durableId="1190796516">
    <w:abstractNumId w:val="2"/>
  </w:num>
  <w:num w:numId="5" w16cid:durableId="120341204">
    <w:abstractNumId w:val="9"/>
  </w:num>
  <w:num w:numId="6" w16cid:durableId="1391230196">
    <w:abstractNumId w:val="4"/>
  </w:num>
  <w:num w:numId="7" w16cid:durableId="556165074">
    <w:abstractNumId w:val="20"/>
  </w:num>
  <w:num w:numId="8" w16cid:durableId="1696955759">
    <w:abstractNumId w:val="6"/>
  </w:num>
  <w:num w:numId="9" w16cid:durableId="1700740356">
    <w:abstractNumId w:val="18"/>
  </w:num>
  <w:num w:numId="10" w16cid:durableId="1349942046">
    <w:abstractNumId w:val="16"/>
  </w:num>
  <w:num w:numId="11" w16cid:durableId="144510783">
    <w:abstractNumId w:val="8"/>
  </w:num>
  <w:num w:numId="12" w16cid:durableId="98112505">
    <w:abstractNumId w:val="10"/>
  </w:num>
  <w:num w:numId="13" w16cid:durableId="867372439">
    <w:abstractNumId w:val="12"/>
  </w:num>
  <w:num w:numId="14" w16cid:durableId="1538002205">
    <w:abstractNumId w:val="5"/>
  </w:num>
  <w:num w:numId="15" w16cid:durableId="466774797">
    <w:abstractNumId w:val="0"/>
  </w:num>
  <w:num w:numId="16" w16cid:durableId="1288580712">
    <w:abstractNumId w:val="14"/>
  </w:num>
  <w:num w:numId="17" w16cid:durableId="413161268">
    <w:abstractNumId w:val="11"/>
  </w:num>
  <w:num w:numId="18" w16cid:durableId="615261630">
    <w:abstractNumId w:val="17"/>
  </w:num>
  <w:num w:numId="19" w16cid:durableId="251668984">
    <w:abstractNumId w:val="7"/>
  </w:num>
  <w:num w:numId="20" w16cid:durableId="59255846">
    <w:abstractNumId w:val="3"/>
  </w:num>
  <w:num w:numId="21" w16cid:durableId="1335110935">
    <w:abstractNumId w:val="1"/>
  </w:num>
  <w:num w:numId="22" w16cid:durableId="1516457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473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1766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04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452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1061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07"/>
    <w:rsid w:val="000428D0"/>
    <w:rsid w:val="00156511"/>
    <w:rsid w:val="0018713D"/>
    <w:rsid w:val="00277FC4"/>
    <w:rsid w:val="0028331A"/>
    <w:rsid w:val="0033793E"/>
    <w:rsid w:val="003A670F"/>
    <w:rsid w:val="00B961FA"/>
    <w:rsid w:val="00BD1AD1"/>
    <w:rsid w:val="00C740DD"/>
    <w:rsid w:val="00D556DF"/>
    <w:rsid w:val="00DD3266"/>
    <w:rsid w:val="00F37D07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D9BC"/>
  <w15:docId w15:val="{CC1C4AFA-FC8F-49FC-B160-F6ADF89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color w:val="000000"/>
      <w:u w:color="000000"/>
    </w:rPr>
  </w:style>
  <w:style w:type="paragraph" w:styleId="Nadpis1">
    <w:name w:val="heading 1"/>
    <w:next w:val="Normln"/>
    <w:uiPriority w:val="9"/>
    <w:qFormat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Normln"/>
    <w:uiPriority w:val="9"/>
    <w:unhideWhenUsed/>
    <w:qFormat/>
    <w:pPr>
      <w:keepNext/>
      <w:tabs>
        <w:tab w:val="left" w:pos="864"/>
      </w:tabs>
      <w:suppressAutoHyphens/>
      <w:ind w:left="864" w:hanging="864"/>
      <w:outlineLvl w:val="3"/>
    </w:pPr>
    <w:rPr>
      <w:rFonts w:cs="Arial Unicode MS"/>
      <w:b/>
      <w:bCs/>
      <w:color w:val="000000"/>
      <w:u w:color="000000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paragraph" w:styleId="Zkladntext">
    <w:name w:val="Body Text"/>
    <w:pPr>
      <w:suppressAutoHyphens/>
      <w:jc w:val="both"/>
    </w:pPr>
    <w:rPr>
      <w:rFonts w:cs="Arial Unicode MS"/>
      <w:color w:val="000000"/>
      <w:u w:color="000000"/>
      <w:lang w:val="es-ES_tradnl"/>
    </w:rPr>
  </w:style>
  <w:style w:type="paragraph" w:styleId="Zkladntextodsazen2">
    <w:name w:val="Body Text Indent 2"/>
    <w:pPr>
      <w:suppressAutoHyphens/>
      <w:spacing w:after="120" w:line="480" w:lineRule="auto"/>
      <w:ind w:left="283"/>
    </w:pPr>
    <w:rPr>
      <w:color w:val="000000"/>
      <w:u w:color="000000"/>
    </w:rPr>
  </w:style>
  <w:style w:type="numbering" w:customStyle="1" w:styleId="Importovanstyl2">
    <w:name w:val="Importovaný styl 2"/>
  </w:style>
  <w:style w:type="numbering" w:customStyle="1" w:styleId="Importovanstyl3">
    <w:name w:val="Importovaný styl 3"/>
  </w:style>
  <w:style w:type="numbering" w:customStyle="1" w:styleId="Importovanstyl4">
    <w:name w:val="Importovaný styl 4"/>
  </w:style>
  <w:style w:type="numbering" w:customStyle="1" w:styleId="Importovanstyl5">
    <w:name w:val="Importovaný styl 5"/>
  </w:style>
  <w:style w:type="numbering" w:customStyle="1" w:styleId="Importovanstyl6">
    <w:name w:val="Importovaný styl 6"/>
  </w:style>
  <w:style w:type="numbering" w:customStyle="1" w:styleId="Importovanstyl7">
    <w:name w:val="Importovaný styl 7"/>
  </w:style>
  <w:style w:type="numbering" w:customStyle="1" w:styleId="Importovanstyl8">
    <w:name w:val="Importovaný styl 8"/>
  </w:style>
  <w:style w:type="numbering" w:customStyle="1" w:styleId="Importovanstyl9">
    <w:name w:val="Importovaný styl 9"/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u w:color="000000"/>
    </w:rPr>
  </w:style>
  <w:style w:type="numbering" w:customStyle="1" w:styleId="Importovanstyl10">
    <w:name w:val="Importovaný styl 10"/>
  </w:style>
  <w:style w:type="numbering" w:customStyle="1" w:styleId="Importovanstyl11">
    <w:name w:val="Importovaný styl 11"/>
  </w:style>
  <w:style w:type="numbering" w:customStyle="1" w:styleId="Importovanstyl12">
    <w:name w:val="Importovaný styl 12"/>
  </w:style>
  <w:style w:type="numbering" w:customStyle="1" w:styleId="Importovanstyl13">
    <w:name w:val="Importovaný styl 13"/>
  </w:style>
  <w:style w:type="numbering" w:customStyle="1" w:styleId="Importovanstyl14">
    <w:name w:val="Importovaný styl 14"/>
  </w:style>
  <w:style w:type="numbering" w:customStyle="1" w:styleId="Importovanstyl15">
    <w:name w:val="Importovaný styl 15"/>
  </w:style>
  <w:style w:type="numbering" w:customStyle="1" w:styleId="Importovanstyl16">
    <w:name w:val="Importovaný styl 16"/>
  </w:style>
  <w:style w:type="numbering" w:customStyle="1" w:styleId="Importovanstyl17">
    <w:name w:val="Importovaný styl 1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Nevyeenzmnka">
    <w:name w:val="Unresolved Mention"/>
    <w:basedOn w:val="Standardnpsmoodstavce"/>
    <w:uiPriority w:val="99"/>
    <w:semiHidden/>
    <w:unhideWhenUsed/>
    <w:rsid w:val="0015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A4eqzOxSKZYaZXx/YRr02ioyg==">AMUW2mWq81xIhJdD1l4qS3ImqQlmKA3iz/OoYROIGEPkbS0xJsmEt8B6BYyo/f0HeJAhVNArejwMy/2QWHyOJmQNuHZrL1wKcbScsVZSUWKRwT5mcZ62vOk=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Papírníková</dc:creator>
  <cp:lastModifiedBy>Monika Cahlíková</cp:lastModifiedBy>
  <cp:revision>3</cp:revision>
  <cp:lastPrinted>2022-03-30T08:55:00Z</cp:lastPrinted>
  <dcterms:created xsi:type="dcterms:W3CDTF">2022-09-07T09:51:00Z</dcterms:created>
  <dcterms:modified xsi:type="dcterms:W3CDTF">2022-09-07T09:52:00Z</dcterms:modified>
</cp:coreProperties>
</file>