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F060" w14:textId="21008F3F" w:rsidR="00F21375" w:rsidRPr="00CF494E" w:rsidRDefault="0004634C" w:rsidP="00CF494E">
      <w:pPr>
        <w:pStyle w:val="Odstavecseseznamem"/>
        <w:numPr>
          <w:ilvl w:val="0"/>
          <w:numId w:val="22"/>
        </w:numPr>
        <w:spacing w:after="160" w:line="360" w:lineRule="auto"/>
        <w:jc w:val="both"/>
        <w:rPr>
          <w:b/>
          <w:bCs/>
          <w:sz w:val="52"/>
          <w:szCs w:val="52"/>
        </w:rPr>
      </w:pPr>
      <w:r w:rsidRPr="00CF494E">
        <w:rPr>
          <w:b/>
          <w:bCs/>
          <w:sz w:val="52"/>
          <w:szCs w:val="52"/>
        </w:rPr>
        <w:t>KLAVÍRNÍ ÚTERÝ V</w:t>
      </w:r>
      <w:r w:rsidR="00F21375" w:rsidRPr="00CF494E">
        <w:rPr>
          <w:b/>
          <w:bCs/>
          <w:sz w:val="52"/>
          <w:szCs w:val="52"/>
        </w:rPr>
        <w:t> </w:t>
      </w:r>
      <w:r w:rsidRPr="00CF494E">
        <w:rPr>
          <w:b/>
          <w:bCs/>
          <w:sz w:val="52"/>
          <w:szCs w:val="52"/>
        </w:rPr>
        <w:t>POKLA</w:t>
      </w:r>
      <w:r w:rsidR="00B002AF" w:rsidRPr="00CF494E">
        <w:rPr>
          <w:b/>
          <w:bCs/>
          <w:sz w:val="52"/>
          <w:szCs w:val="52"/>
        </w:rPr>
        <w:t>DU</w:t>
      </w:r>
    </w:p>
    <w:p w14:paraId="0CA4D385" w14:textId="0CAE596D" w:rsidR="007D3D60" w:rsidRPr="00876E7E" w:rsidRDefault="00050732" w:rsidP="00050732">
      <w:pPr>
        <w:spacing w:after="160" w:line="360" w:lineRule="auto"/>
        <w:jc w:val="both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  <w:r w:rsidR="00CF494E">
        <w:rPr>
          <w:b/>
          <w:bCs/>
          <w:sz w:val="48"/>
          <w:szCs w:val="48"/>
        </w:rPr>
        <w:t xml:space="preserve"> HUDBA MEZI NEBEM A PEKLEM</w:t>
      </w:r>
      <w:r w:rsidR="000921BA" w:rsidRPr="00876E7E">
        <w:rPr>
          <w:sz w:val="48"/>
          <w:szCs w:val="48"/>
        </w:rPr>
        <w:t xml:space="preserve">   </w:t>
      </w:r>
    </w:p>
    <w:p w14:paraId="49E009FC" w14:textId="4557831E" w:rsidR="00050732" w:rsidRPr="00894B81" w:rsidRDefault="00B002AF" w:rsidP="00894B81">
      <w:pPr>
        <w:pStyle w:val="Bezmezer"/>
        <w:ind w:firstLine="708"/>
        <w:rPr>
          <w:b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</w:t>
      </w:r>
      <w:r w:rsidR="000921BA" w:rsidRPr="00B66B94">
        <w:rPr>
          <w:i/>
          <w:iCs/>
          <w:sz w:val="32"/>
          <w:szCs w:val="32"/>
        </w:rPr>
        <w:t xml:space="preserve">Úterý </w:t>
      </w:r>
      <w:r w:rsidR="00C01FA5">
        <w:rPr>
          <w:i/>
          <w:iCs/>
          <w:sz w:val="32"/>
          <w:szCs w:val="32"/>
        </w:rPr>
        <w:t>2</w:t>
      </w:r>
      <w:r w:rsidR="00CF494E">
        <w:rPr>
          <w:i/>
          <w:iCs/>
          <w:sz w:val="32"/>
          <w:szCs w:val="32"/>
        </w:rPr>
        <w:t>9</w:t>
      </w:r>
      <w:r w:rsidR="000921BA" w:rsidRPr="00B66B94">
        <w:rPr>
          <w:i/>
          <w:iCs/>
          <w:sz w:val="32"/>
          <w:szCs w:val="32"/>
        </w:rPr>
        <w:t xml:space="preserve">. </w:t>
      </w:r>
      <w:r w:rsidR="00CF494E">
        <w:rPr>
          <w:i/>
          <w:iCs/>
          <w:sz w:val="32"/>
          <w:szCs w:val="32"/>
        </w:rPr>
        <w:t>října</w:t>
      </w:r>
      <w:r w:rsidR="000921BA" w:rsidRPr="00B66B94">
        <w:rPr>
          <w:i/>
          <w:iCs/>
          <w:sz w:val="32"/>
          <w:szCs w:val="32"/>
        </w:rPr>
        <w:t xml:space="preserve"> 202</w:t>
      </w:r>
      <w:r w:rsidR="009465A3">
        <w:rPr>
          <w:i/>
          <w:iCs/>
          <w:sz w:val="32"/>
          <w:szCs w:val="32"/>
        </w:rPr>
        <w:t>4</w:t>
      </w:r>
      <w:r w:rsidR="000921BA" w:rsidRPr="00B66B94">
        <w:rPr>
          <w:i/>
          <w:iCs/>
          <w:sz w:val="32"/>
          <w:szCs w:val="32"/>
        </w:rPr>
        <w:t>, 11 hodin, Divadelní sál DK Poklad</w:t>
      </w:r>
      <w:r w:rsidR="000921BA" w:rsidRPr="00B66B94">
        <w:rPr>
          <w:b/>
          <w:i/>
          <w:iCs/>
          <w:sz w:val="32"/>
          <w:szCs w:val="32"/>
        </w:rPr>
        <w:t xml:space="preserve">    </w:t>
      </w:r>
      <w:r w:rsidR="00050732" w:rsidRPr="00894B81">
        <w:rPr>
          <w:i/>
          <w:iCs/>
          <w:kern w:val="2"/>
          <w:lang w:eastAsia="en-US"/>
        </w:rPr>
        <w:br/>
      </w:r>
      <w:r w:rsidR="00894B81">
        <w:rPr>
          <w:b/>
          <w:i/>
          <w:iCs/>
          <w:sz w:val="32"/>
          <w:szCs w:val="32"/>
        </w:rPr>
        <w:br/>
      </w:r>
    </w:p>
    <w:p w14:paraId="25247398" w14:textId="2BEB96DF" w:rsidR="006A2904" w:rsidRDefault="00CF494E" w:rsidP="00CF494E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</w:t>
      </w:r>
      <w:r w:rsidR="00050732" w:rsidRPr="008E2051">
        <w:rPr>
          <w:kern w:val="2"/>
          <w:sz w:val="28"/>
          <w:szCs w:val="28"/>
          <w:lang w:eastAsia="en-US"/>
        </w:rPr>
        <w:t xml:space="preserve">/ </w:t>
      </w:r>
      <w:r>
        <w:rPr>
          <w:kern w:val="2"/>
          <w:sz w:val="28"/>
          <w:szCs w:val="28"/>
          <w:lang w:eastAsia="en-US"/>
        </w:rPr>
        <w:t>Jean</w:t>
      </w:r>
      <w:r w:rsidR="00894B81">
        <w:rPr>
          <w:kern w:val="2"/>
          <w:sz w:val="28"/>
          <w:szCs w:val="28"/>
          <w:lang w:eastAsia="en-US"/>
        </w:rPr>
        <w:t>-</w:t>
      </w:r>
      <w:proofErr w:type="spellStart"/>
      <w:r>
        <w:rPr>
          <w:kern w:val="2"/>
          <w:sz w:val="28"/>
          <w:szCs w:val="28"/>
          <w:lang w:eastAsia="en-US"/>
        </w:rPr>
        <w:t>Phillip</w:t>
      </w:r>
      <w:r w:rsidR="00894B81">
        <w:rPr>
          <w:kern w:val="2"/>
          <w:sz w:val="28"/>
          <w:szCs w:val="28"/>
          <w:lang w:eastAsia="en-US"/>
        </w:rPr>
        <w:t>pe</w:t>
      </w:r>
      <w:proofErr w:type="spellEnd"/>
      <w:r>
        <w:rPr>
          <w:kern w:val="2"/>
          <w:sz w:val="28"/>
          <w:szCs w:val="28"/>
          <w:lang w:eastAsia="en-US"/>
        </w:rPr>
        <w:t xml:space="preserve"> </w:t>
      </w:r>
      <w:proofErr w:type="spellStart"/>
      <w:r w:rsidRPr="00894B81">
        <w:rPr>
          <w:kern w:val="2"/>
          <w:sz w:val="28"/>
          <w:szCs w:val="28"/>
          <w:lang w:eastAsia="en-US"/>
        </w:rPr>
        <w:t>Rameau</w:t>
      </w:r>
      <w:proofErr w:type="spellEnd"/>
      <w:r w:rsidR="00050732" w:rsidRPr="00894B81">
        <w:rPr>
          <w:kern w:val="2"/>
          <w:sz w:val="28"/>
          <w:szCs w:val="28"/>
          <w:lang w:eastAsia="en-US"/>
        </w:rPr>
        <w:t xml:space="preserve"> </w:t>
      </w:r>
      <w:r w:rsidR="00050732" w:rsidRPr="00894B81">
        <w:rPr>
          <w:sz w:val="28"/>
          <w:szCs w:val="28"/>
        </w:rPr>
        <w:t>(1</w:t>
      </w:r>
      <w:r w:rsidR="00894B81" w:rsidRPr="00894B81">
        <w:rPr>
          <w:sz w:val="28"/>
          <w:szCs w:val="28"/>
        </w:rPr>
        <w:t>683</w:t>
      </w:r>
      <w:r w:rsidR="00050732" w:rsidRPr="00894B81">
        <w:rPr>
          <w:sz w:val="28"/>
          <w:szCs w:val="28"/>
        </w:rPr>
        <w:t>-1</w:t>
      </w:r>
      <w:r w:rsidR="00894B81" w:rsidRPr="00894B81">
        <w:rPr>
          <w:sz w:val="28"/>
          <w:szCs w:val="28"/>
        </w:rPr>
        <w:t>764</w:t>
      </w:r>
      <w:r w:rsidR="00050732" w:rsidRPr="00894B81">
        <w:rPr>
          <w:sz w:val="28"/>
          <w:szCs w:val="28"/>
        </w:rPr>
        <w:t>)</w:t>
      </w:r>
      <w:r w:rsidR="00050732" w:rsidRPr="008E2051"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 xml:space="preserve">Les </w:t>
      </w:r>
      <w:proofErr w:type="spellStart"/>
      <w:r>
        <w:rPr>
          <w:kern w:val="2"/>
          <w:sz w:val="28"/>
          <w:szCs w:val="28"/>
          <w:lang w:eastAsia="en-US"/>
        </w:rPr>
        <w:t>Cyclopes</w:t>
      </w:r>
      <w:proofErr w:type="spellEnd"/>
      <w:r w:rsidR="00894B81">
        <w:rPr>
          <w:kern w:val="2"/>
          <w:sz w:val="28"/>
          <w:szCs w:val="28"/>
          <w:lang w:eastAsia="en-US"/>
        </w:rPr>
        <w:br/>
      </w:r>
    </w:p>
    <w:p w14:paraId="1BEB2CFC" w14:textId="0807BC1C" w:rsidR="006A2904" w:rsidRPr="00CF5E7F" w:rsidRDefault="00CF494E" w:rsidP="006A2904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2</w:t>
      </w:r>
      <w:r w:rsidR="00050732" w:rsidRPr="008E2051">
        <w:rPr>
          <w:kern w:val="2"/>
          <w:sz w:val="28"/>
          <w:szCs w:val="28"/>
          <w:lang w:eastAsia="en-US"/>
        </w:rPr>
        <w:t xml:space="preserve">/ </w:t>
      </w:r>
      <w:r>
        <w:rPr>
          <w:kern w:val="2"/>
          <w:sz w:val="28"/>
          <w:szCs w:val="28"/>
          <w:lang w:eastAsia="en-US"/>
        </w:rPr>
        <w:t xml:space="preserve">Domenico </w:t>
      </w:r>
      <w:proofErr w:type="spellStart"/>
      <w:r w:rsidRPr="00894B81">
        <w:rPr>
          <w:kern w:val="2"/>
          <w:sz w:val="28"/>
          <w:szCs w:val="28"/>
          <w:lang w:eastAsia="en-US"/>
        </w:rPr>
        <w:t>Scarlatti</w:t>
      </w:r>
      <w:proofErr w:type="spellEnd"/>
      <w:r w:rsidR="00050732" w:rsidRPr="00894B81">
        <w:rPr>
          <w:kern w:val="2"/>
          <w:sz w:val="28"/>
          <w:szCs w:val="28"/>
          <w:lang w:eastAsia="en-US"/>
        </w:rPr>
        <w:t xml:space="preserve"> </w:t>
      </w:r>
      <w:r w:rsidR="00050732" w:rsidRPr="00894B81">
        <w:rPr>
          <w:sz w:val="28"/>
          <w:szCs w:val="28"/>
        </w:rPr>
        <w:t>(1</w:t>
      </w:r>
      <w:r w:rsidR="00894B81" w:rsidRPr="00894B81">
        <w:rPr>
          <w:sz w:val="28"/>
          <w:szCs w:val="28"/>
        </w:rPr>
        <w:t>685</w:t>
      </w:r>
      <w:r w:rsidR="00050732" w:rsidRPr="00894B81">
        <w:rPr>
          <w:sz w:val="28"/>
          <w:szCs w:val="28"/>
        </w:rPr>
        <w:t>-1</w:t>
      </w:r>
      <w:r w:rsidR="00894B81" w:rsidRPr="00894B81">
        <w:rPr>
          <w:sz w:val="28"/>
          <w:szCs w:val="28"/>
        </w:rPr>
        <w:t>757</w:t>
      </w:r>
      <w:r w:rsidR="00050732" w:rsidRPr="00894B81">
        <w:rPr>
          <w:sz w:val="28"/>
          <w:szCs w:val="28"/>
        </w:rPr>
        <w:t>)</w:t>
      </w:r>
      <w:r>
        <w:rPr>
          <w:kern w:val="2"/>
          <w:sz w:val="28"/>
          <w:szCs w:val="28"/>
          <w:lang w:eastAsia="en-US"/>
        </w:rPr>
        <w:tab/>
        <w:t>Sonáta f moll K. 519</w:t>
      </w:r>
      <w:r w:rsidR="00894B81">
        <w:rPr>
          <w:kern w:val="2"/>
          <w:sz w:val="28"/>
          <w:szCs w:val="28"/>
          <w:lang w:eastAsia="en-US"/>
        </w:rPr>
        <w:br/>
      </w:r>
    </w:p>
    <w:p w14:paraId="4690EC91" w14:textId="0121C2F9" w:rsidR="00CF494E" w:rsidRDefault="00CF494E" w:rsidP="00894B81">
      <w:pPr>
        <w:pStyle w:val="Bezmezer"/>
        <w:ind w:left="4956" w:hanging="4956"/>
        <w:rPr>
          <w:lang w:eastAsia="en-US"/>
        </w:rPr>
      </w:pPr>
      <w:r w:rsidRPr="00894B81">
        <w:rPr>
          <w:sz w:val="28"/>
          <w:szCs w:val="28"/>
          <w:lang w:eastAsia="en-US"/>
        </w:rPr>
        <w:t>3</w:t>
      </w:r>
      <w:r w:rsidR="00050732" w:rsidRPr="00894B81">
        <w:rPr>
          <w:sz w:val="28"/>
          <w:szCs w:val="28"/>
          <w:lang w:eastAsia="en-US"/>
        </w:rPr>
        <w:t xml:space="preserve">/ </w:t>
      </w:r>
      <w:r w:rsidRPr="00894B81">
        <w:rPr>
          <w:sz w:val="28"/>
          <w:szCs w:val="28"/>
          <w:lang w:eastAsia="en-US"/>
        </w:rPr>
        <w:t xml:space="preserve">Edward </w:t>
      </w:r>
      <w:proofErr w:type="spellStart"/>
      <w:r w:rsidRPr="00894B81">
        <w:rPr>
          <w:sz w:val="28"/>
          <w:szCs w:val="28"/>
          <w:lang w:eastAsia="en-US"/>
        </w:rPr>
        <w:t>Grieg</w:t>
      </w:r>
      <w:proofErr w:type="spellEnd"/>
      <w:r w:rsidR="00050732" w:rsidRPr="00894B81">
        <w:rPr>
          <w:sz w:val="28"/>
          <w:szCs w:val="28"/>
          <w:lang w:eastAsia="en-US"/>
        </w:rPr>
        <w:t xml:space="preserve"> </w:t>
      </w:r>
      <w:r w:rsidR="00050732" w:rsidRPr="00894B81">
        <w:rPr>
          <w:sz w:val="28"/>
          <w:szCs w:val="28"/>
        </w:rPr>
        <w:t>(1</w:t>
      </w:r>
      <w:r w:rsidR="00CF5E7F" w:rsidRPr="00894B81">
        <w:rPr>
          <w:sz w:val="28"/>
          <w:szCs w:val="28"/>
        </w:rPr>
        <w:t>8</w:t>
      </w:r>
      <w:r w:rsidR="00894B81" w:rsidRPr="00894B81">
        <w:rPr>
          <w:sz w:val="28"/>
          <w:szCs w:val="28"/>
        </w:rPr>
        <w:t>43</w:t>
      </w:r>
      <w:r w:rsidR="00050732" w:rsidRPr="00894B81">
        <w:rPr>
          <w:sz w:val="28"/>
          <w:szCs w:val="28"/>
        </w:rPr>
        <w:t>-1</w:t>
      </w:r>
      <w:r w:rsidR="00894B81" w:rsidRPr="00894B81">
        <w:rPr>
          <w:sz w:val="28"/>
          <w:szCs w:val="28"/>
        </w:rPr>
        <w:t>907</w:t>
      </w:r>
      <w:r w:rsidR="00050732" w:rsidRPr="00894B81">
        <w:rPr>
          <w:sz w:val="28"/>
          <w:szCs w:val="28"/>
        </w:rPr>
        <w:t>)</w:t>
      </w:r>
      <w:r w:rsidR="00050732" w:rsidRPr="00894B81">
        <w:rPr>
          <w:sz w:val="28"/>
          <w:szCs w:val="28"/>
          <w:lang w:eastAsia="en-US"/>
        </w:rPr>
        <w:tab/>
      </w:r>
      <w:r w:rsidRPr="00894B81">
        <w:rPr>
          <w:sz w:val="28"/>
          <w:szCs w:val="28"/>
          <w:lang w:eastAsia="en-US"/>
        </w:rPr>
        <w:t>Lyrické kusy</w:t>
      </w:r>
      <w:r w:rsidRPr="00CF494E">
        <w:rPr>
          <w:lang w:eastAsia="en-US"/>
        </w:rPr>
        <w:br/>
        <w:t xml:space="preserve">-- </w:t>
      </w:r>
      <w:proofErr w:type="spellStart"/>
      <w:r>
        <w:rPr>
          <w:lang w:eastAsia="en-US"/>
        </w:rPr>
        <w:t>Arietta</w:t>
      </w:r>
      <w:proofErr w:type="spellEnd"/>
      <w:r>
        <w:rPr>
          <w:lang w:eastAsia="en-US"/>
        </w:rPr>
        <w:br/>
        <w:t>-- Valčík</w:t>
      </w:r>
      <w:r>
        <w:rPr>
          <w:lang w:eastAsia="en-US"/>
        </w:rPr>
        <w:br/>
        <w:t>-- Píseň hlídače</w:t>
      </w:r>
    </w:p>
    <w:p w14:paraId="18F459C7" w14:textId="1242D338" w:rsidR="00CF494E" w:rsidRPr="00CF494E" w:rsidRDefault="00CF494E" w:rsidP="00894B81">
      <w:pPr>
        <w:pStyle w:val="Bezmezer"/>
        <w:ind w:left="4248" w:firstLine="708"/>
        <w:rPr>
          <w:lang w:eastAsia="en-US"/>
        </w:rPr>
      </w:pPr>
      <w:r>
        <w:rPr>
          <w:lang w:eastAsia="en-US"/>
        </w:rPr>
        <w:t>-- Tanec elfů</w:t>
      </w:r>
    </w:p>
    <w:p w14:paraId="461D1F14" w14:textId="77777777" w:rsidR="00894B81" w:rsidRDefault="00894B81" w:rsidP="006A2904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</w:p>
    <w:p w14:paraId="7858BFC0" w14:textId="2BC84282" w:rsidR="006A2904" w:rsidRPr="00CF5E7F" w:rsidRDefault="00CF494E" w:rsidP="006A2904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050732" w:rsidRPr="00CF5E7F">
        <w:rPr>
          <w:kern w:val="2"/>
          <w:sz w:val="28"/>
          <w:szCs w:val="28"/>
          <w:lang w:eastAsia="en-US"/>
        </w:rPr>
        <w:t xml:space="preserve">/ </w:t>
      </w:r>
      <w:r>
        <w:rPr>
          <w:kern w:val="2"/>
          <w:sz w:val="28"/>
          <w:szCs w:val="28"/>
          <w:lang w:eastAsia="en-US"/>
        </w:rPr>
        <w:t xml:space="preserve">Klement </w:t>
      </w:r>
      <w:r w:rsidRPr="00894B81">
        <w:rPr>
          <w:kern w:val="2"/>
          <w:sz w:val="28"/>
          <w:szCs w:val="28"/>
          <w:lang w:eastAsia="en-US"/>
        </w:rPr>
        <w:t>Slavický</w:t>
      </w:r>
      <w:r w:rsidR="00050732" w:rsidRPr="00894B81">
        <w:rPr>
          <w:kern w:val="2"/>
          <w:sz w:val="28"/>
          <w:szCs w:val="28"/>
          <w:lang w:eastAsia="en-US"/>
        </w:rPr>
        <w:t xml:space="preserve"> </w:t>
      </w:r>
      <w:r w:rsidR="00050732" w:rsidRPr="00894B81">
        <w:rPr>
          <w:sz w:val="28"/>
          <w:szCs w:val="28"/>
        </w:rPr>
        <w:t>(1</w:t>
      </w:r>
      <w:r w:rsidR="00894B81" w:rsidRPr="00894B81">
        <w:rPr>
          <w:sz w:val="28"/>
          <w:szCs w:val="28"/>
        </w:rPr>
        <w:t>910</w:t>
      </w:r>
      <w:r w:rsidR="00050732" w:rsidRPr="00894B81">
        <w:rPr>
          <w:sz w:val="28"/>
          <w:szCs w:val="28"/>
        </w:rPr>
        <w:t>-1</w:t>
      </w:r>
      <w:r w:rsidR="00CF5E7F" w:rsidRPr="00894B81">
        <w:rPr>
          <w:sz w:val="28"/>
          <w:szCs w:val="28"/>
        </w:rPr>
        <w:t>9</w:t>
      </w:r>
      <w:r w:rsidR="00894B81" w:rsidRPr="00894B81">
        <w:rPr>
          <w:sz w:val="28"/>
          <w:szCs w:val="28"/>
        </w:rPr>
        <w:t>99</w:t>
      </w:r>
      <w:r w:rsidR="00050732" w:rsidRPr="00894B81">
        <w:rPr>
          <w:sz w:val="28"/>
          <w:szCs w:val="28"/>
        </w:rPr>
        <w:t>)</w:t>
      </w:r>
      <w:r w:rsidR="00050732" w:rsidRPr="00CF5E7F"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>Toccata</w:t>
      </w:r>
      <w:r w:rsidR="00894B81">
        <w:rPr>
          <w:kern w:val="2"/>
          <w:sz w:val="28"/>
          <w:szCs w:val="28"/>
          <w:lang w:eastAsia="en-US"/>
        </w:rPr>
        <w:br/>
      </w:r>
    </w:p>
    <w:p w14:paraId="2FBD30DB" w14:textId="71C1E302" w:rsidR="006A2904" w:rsidRPr="006A2904" w:rsidRDefault="00CF494E" w:rsidP="006011E5">
      <w:pPr>
        <w:pStyle w:val="Bezmezer"/>
        <w:ind w:left="2832" w:hanging="2832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050732" w:rsidRPr="006A2904">
        <w:rPr>
          <w:sz w:val="28"/>
          <w:szCs w:val="28"/>
          <w:lang w:eastAsia="en-US"/>
        </w:rPr>
        <w:t>/ F</w:t>
      </w:r>
      <w:r>
        <w:rPr>
          <w:sz w:val="28"/>
          <w:szCs w:val="28"/>
          <w:lang w:eastAsia="en-US"/>
        </w:rPr>
        <w:t xml:space="preserve">ryderyk </w:t>
      </w:r>
      <w:r w:rsidRPr="00894B81">
        <w:rPr>
          <w:sz w:val="28"/>
          <w:szCs w:val="28"/>
          <w:lang w:eastAsia="en-US"/>
        </w:rPr>
        <w:t xml:space="preserve">Chopin </w:t>
      </w:r>
      <w:r w:rsidRPr="00894B81">
        <w:rPr>
          <w:sz w:val="28"/>
          <w:szCs w:val="28"/>
        </w:rPr>
        <w:t>(18</w:t>
      </w:r>
      <w:r w:rsidR="00894B81" w:rsidRPr="00894B81">
        <w:rPr>
          <w:sz w:val="28"/>
          <w:szCs w:val="28"/>
        </w:rPr>
        <w:t>10</w:t>
      </w:r>
      <w:r w:rsidRPr="00894B81">
        <w:rPr>
          <w:sz w:val="28"/>
          <w:szCs w:val="28"/>
        </w:rPr>
        <w:t>-1</w:t>
      </w:r>
      <w:r w:rsidR="00894B81" w:rsidRPr="00894B81">
        <w:rPr>
          <w:sz w:val="28"/>
          <w:szCs w:val="28"/>
        </w:rPr>
        <w:t>849</w:t>
      </w:r>
      <w:r w:rsidRPr="00894B81">
        <w:rPr>
          <w:sz w:val="28"/>
          <w:szCs w:val="28"/>
        </w:rPr>
        <w:t>)</w:t>
      </w:r>
      <w:r w:rsidR="00050732" w:rsidRPr="006A2904">
        <w:rPr>
          <w:sz w:val="28"/>
          <w:szCs w:val="28"/>
          <w:lang w:eastAsia="en-US"/>
        </w:rPr>
        <w:tab/>
      </w:r>
      <w:r w:rsidR="006A2904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>Balada č. 2 F-dur op. 38</w:t>
      </w:r>
      <w:r>
        <w:rPr>
          <w:sz w:val="28"/>
          <w:szCs w:val="28"/>
        </w:rPr>
        <w:br/>
      </w:r>
      <w:r w:rsidR="00050732" w:rsidRPr="006A2904">
        <w:rPr>
          <w:sz w:val="28"/>
          <w:szCs w:val="28"/>
        </w:rPr>
        <w:t xml:space="preserve"> </w:t>
      </w:r>
      <w:r w:rsidR="006A2904">
        <w:rPr>
          <w:sz w:val="28"/>
          <w:szCs w:val="28"/>
        </w:rPr>
        <w:t xml:space="preserve">   </w:t>
      </w:r>
      <w:r w:rsidR="006A2904">
        <w:rPr>
          <w:sz w:val="28"/>
          <w:szCs w:val="28"/>
        </w:rPr>
        <w:tab/>
      </w:r>
      <w:r w:rsidR="006A2904">
        <w:rPr>
          <w:sz w:val="28"/>
          <w:szCs w:val="28"/>
        </w:rPr>
        <w:tab/>
      </w:r>
      <w:r w:rsidR="006A2904">
        <w:rPr>
          <w:sz w:val="28"/>
          <w:szCs w:val="28"/>
        </w:rPr>
        <w:tab/>
      </w:r>
      <w:r>
        <w:rPr>
          <w:sz w:val="28"/>
          <w:szCs w:val="28"/>
        </w:rPr>
        <w:t>Balada č. 4 f moll op. 52</w:t>
      </w:r>
    </w:p>
    <w:p w14:paraId="6733E0A2" w14:textId="77777777" w:rsidR="00CF494E" w:rsidRDefault="00CF494E" w:rsidP="00050732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</w:p>
    <w:p w14:paraId="39BA1371" w14:textId="06838E2E" w:rsidR="00E57751" w:rsidRDefault="00CF494E" w:rsidP="00050732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6</w:t>
      </w:r>
      <w:r w:rsidR="00E57751" w:rsidRPr="00CF5E7F">
        <w:rPr>
          <w:kern w:val="2"/>
          <w:sz w:val="28"/>
          <w:szCs w:val="28"/>
          <w:lang w:eastAsia="en-US"/>
        </w:rPr>
        <w:t xml:space="preserve">/ </w:t>
      </w:r>
      <w:r>
        <w:rPr>
          <w:kern w:val="2"/>
          <w:sz w:val="28"/>
          <w:szCs w:val="28"/>
          <w:lang w:eastAsia="en-US"/>
        </w:rPr>
        <w:t>A</w:t>
      </w:r>
      <w:r w:rsidR="00894B81">
        <w:rPr>
          <w:kern w:val="2"/>
          <w:sz w:val="28"/>
          <w:szCs w:val="28"/>
          <w:lang w:eastAsia="en-US"/>
        </w:rPr>
        <w:t>lberto</w:t>
      </w:r>
      <w:r>
        <w:rPr>
          <w:kern w:val="2"/>
          <w:sz w:val="28"/>
          <w:szCs w:val="28"/>
          <w:lang w:eastAsia="en-US"/>
        </w:rPr>
        <w:t xml:space="preserve"> </w:t>
      </w:r>
      <w:proofErr w:type="spellStart"/>
      <w:r w:rsidR="00894B81">
        <w:rPr>
          <w:kern w:val="2"/>
          <w:sz w:val="28"/>
          <w:szCs w:val="28"/>
          <w:lang w:eastAsia="en-US"/>
        </w:rPr>
        <w:t>Evaristo</w:t>
      </w:r>
      <w:proofErr w:type="spellEnd"/>
      <w:r w:rsidR="00894B81">
        <w:rPr>
          <w:kern w:val="2"/>
          <w:sz w:val="28"/>
          <w:szCs w:val="28"/>
          <w:lang w:eastAsia="en-US"/>
        </w:rPr>
        <w:t xml:space="preserve"> </w:t>
      </w:r>
      <w:proofErr w:type="spellStart"/>
      <w:r w:rsidRPr="00894B81">
        <w:rPr>
          <w:kern w:val="2"/>
          <w:sz w:val="28"/>
          <w:szCs w:val="28"/>
          <w:lang w:eastAsia="en-US"/>
        </w:rPr>
        <w:t>Ginastera</w:t>
      </w:r>
      <w:proofErr w:type="spellEnd"/>
      <w:r w:rsidR="00E57751" w:rsidRPr="00894B81">
        <w:rPr>
          <w:kern w:val="2"/>
          <w:sz w:val="28"/>
          <w:szCs w:val="28"/>
          <w:lang w:eastAsia="en-US"/>
        </w:rPr>
        <w:t xml:space="preserve"> </w:t>
      </w:r>
      <w:r w:rsidR="00CF5E7F" w:rsidRPr="00894B81">
        <w:rPr>
          <w:sz w:val="28"/>
          <w:szCs w:val="28"/>
        </w:rPr>
        <w:t>(</w:t>
      </w:r>
      <w:r w:rsidR="00894B81" w:rsidRPr="00894B81">
        <w:rPr>
          <w:sz w:val="28"/>
          <w:szCs w:val="28"/>
        </w:rPr>
        <w:t>1916</w:t>
      </w:r>
      <w:r w:rsidR="00CF5E7F" w:rsidRPr="00894B81">
        <w:rPr>
          <w:sz w:val="28"/>
          <w:szCs w:val="28"/>
        </w:rPr>
        <w:t>-1</w:t>
      </w:r>
      <w:r w:rsidR="00894B81" w:rsidRPr="00894B81">
        <w:rPr>
          <w:sz w:val="28"/>
          <w:szCs w:val="28"/>
        </w:rPr>
        <w:t>983</w:t>
      </w:r>
      <w:r w:rsidR="00CF5E7F" w:rsidRPr="00894B81">
        <w:rPr>
          <w:sz w:val="28"/>
          <w:szCs w:val="28"/>
        </w:rPr>
        <w:t>)</w:t>
      </w:r>
      <w:r w:rsidR="00E57751">
        <w:rPr>
          <w:kern w:val="2"/>
          <w:sz w:val="28"/>
          <w:szCs w:val="28"/>
          <w:lang w:eastAsia="en-US"/>
        </w:rPr>
        <w:tab/>
      </w:r>
      <w:proofErr w:type="spellStart"/>
      <w:r>
        <w:rPr>
          <w:kern w:val="2"/>
          <w:sz w:val="28"/>
          <w:szCs w:val="28"/>
          <w:lang w:eastAsia="en-US"/>
        </w:rPr>
        <w:t>Calmo</w:t>
      </w:r>
      <w:proofErr w:type="spellEnd"/>
      <w:r>
        <w:rPr>
          <w:kern w:val="2"/>
          <w:sz w:val="28"/>
          <w:szCs w:val="28"/>
          <w:lang w:eastAsia="en-US"/>
        </w:rPr>
        <w:t xml:space="preserve"> a </w:t>
      </w:r>
      <w:proofErr w:type="spellStart"/>
      <w:r>
        <w:rPr>
          <w:kern w:val="2"/>
          <w:sz w:val="28"/>
          <w:szCs w:val="28"/>
          <w:lang w:eastAsia="en-US"/>
        </w:rPr>
        <w:t>Ruvido</w:t>
      </w:r>
      <w:proofErr w:type="spellEnd"/>
    </w:p>
    <w:p w14:paraId="204EB703" w14:textId="77777777" w:rsidR="00894B81" w:rsidRDefault="00894B81" w:rsidP="00CF494E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</w:p>
    <w:p w14:paraId="769032FC" w14:textId="33535E20" w:rsidR="00CF494E" w:rsidRPr="00CF494E" w:rsidRDefault="00CF494E" w:rsidP="00CF494E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7/ Ferenc </w:t>
      </w:r>
      <w:proofErr w:type="spellStart"/>
      <w:r>
        <w:rPr>
          <w:kern w:val="2"/>
          <w:sz w:val="28"/>
          <w:szCs w:val="28"/>
          <w:lang w:eastAsia="en-US"/>
        </w:rPr>
        <w:t>Liszt</w:t>
      </w:r>
      <w:proofErr w:type="spellEnd"/>
      <w:r>
        <w:rPr>
          <w:kern w:val="2"/>
          <w:sz w:val="28"/>
          <w:szCs w:val="28"/>
          <w:lang w:eastAsia="en-US"/>
        </w:rPr>
        <w:t xml:space="preserve"> </w:t>
      </w:r>
      <w:r w:rsidRPr="00CF494E">
        <w:rPr>
          <w:sz w:val="28"/>
          <w:szCs w:val="28"/>
        </w:rPr>
        <w:t>(1811-1886)</w:t>
      </w:r>
      <w:r>
        <w:rPr>
          <w:sz w:val="28"/>
          <w:szCs w:val="28"/>
        </w:rPr>
        <w:tab/>
        <w:t>Mefistův valčík</w:t>
      </w:r>
    </w:p>
    <w:p w14:paraId="04313037" w14:textId="6583E830" w:rsidR="006A2904" w:rsidRPr="00CF494E" w:rsidRDefault="00CF494E" w:rsidP="00CF494E">
      <w:r>
        <w:rPr>
          <w:b/>
          <w:bCs/>
          <w:i/>
          <w:iCs/>
        </w:rPr>
        <w:t>                                 </w:t>
      </w:r>
    </w:p>
    <w:p w14:paraId="679B3C27" w14:textId="77777777" w:rsidR="00894B81" w:rsidRDefault="00894B81" w:rsidP="007D3D60">
      <w:pPr>
        <w:spacing w:line="360" w:lineRule="auto"/>
        <w:contextualSpacing/>
        <w:rPr>
          <w:b/>
          <w:bCs/>
          <w:sz w:val="48"/>
          <w:szCs w:val="48"/>
        </w:rPr>
      </w:pPr>
    </w:p>
    <w:p w14:paraId="6D5E26A8" w14:textId="06CFA936" w:rsidR="007D3D60" w:rsidRPr="006A2904" w:rsidRDefault="00050732" w:rsidP="007D3D60">
      <w:pPr>
        <w:spacing w:line="360" w:lineRule="auto"/>
        <w:contextualSpacing/>
        <w:rPr>
          <w:b/>
          <w:bCs/>
          <w:sz w:val="48"/>
          <w:szCs w:val="48"/>
        </w:rPr>
      </w:pPr>
      <w:r w:rsidRPr="006A2904">
        <w:rPr>
          <w:b/>
          <w:bCs/>
          <w:sz w:val="48"/>
          <w:szCs w:val="48"/>
        </w:rPr>
        <w:t>T</w:t>
      </w:r>
      <w:r w:rsidR="00CF494E">
        <w:rPr>
          <w:b/>
          <w:bCs/>
          <w:sz w:val="48"/>
          <w:szCs w:val="48"/>
        </w:rPr>
        <w:t>omáš</w:t>
      </w:r>
      <w:r w:rsidRPr="006A2904">
        <w:rPr>
          <w:b/>
          <w:bCs/>
          <w:sz w:val="48"/>
          <w:szCs w:val="48"/>
        </w:rPr>
        <w:t xml:space="preserve"> </w:t>
      </w:r>
      <w:r w:rsidR="00CF494E">
        <w:rPr>
          <w:b/>
          <w:bCs/>
          <w:sz w:val="48"/>
          <w:szCs w:val="48"/>
        </w:rPr>
        <w:t>VRÁNA</w:t>
      </w:r>
      <w:r w:rsidR="007D3D60" w:rsidRPr="006A2904">
        <w:rPr>
          <w:b/>
          <w:bCs/>
          <w:sz w:val="48"/>
          <w:szCs w:val="48"/>
        </w:rPr>
        <w:t xml:space="preserve">    </w:t>
      </w:r>
      <w:r w:rsidR="00CF494E">
        <w:rPr>
          <w:b/>
          <w:bCs/>
          <w:sz w:val="48"/>
          <w:szCs w:val="48"/>
        </w:rPr>
        <w:tab/>
      </w:r>
      <w:r w:rsidR="00B002AF" w:rsidRPr="006A2904">
        <w:rPr>
          <w:b/>
          <w:bCs/>
          <w:sz w:val="48"/>
          <w:szCs w:val="48"/>
        </w:rPr>
        <w:t>-- klavír</w:t>
      </w:r>
    </w:p>
    <w:p w14:paraId="75C18B54" w14:textId="77777777" w:rsidR="006A2904" w:rsidRDefault="006A2904" w:rsidP="007D3D60">
      <w:pPr>
        <w:spacing w:line="360" w:lineRule="auto"/>
        <w:contextualSpacing/>
        <w:rPr>
          <w:b/>
          <w:i/>
        </w:rPr>
      </w:pPr>
    </w:p>
    <w:p w14:paraId="349ADFC6" w14:textId="38BDEEA0" w:rsidR="002B07A1" w:rsidRDefault="006011E5" w:rsidP="00CF5E7F">
      <w:pPr>
        <w:rPr>
          <w:b/>
          <w:i/>
        </w:rPr>
      </w:pPr>
      <w:r>
        <w:rPr>
          <w:b/>
          <w:i/>
        </w:rPr>
        <w:br/>
      </w:r>
      <w:r>
        <w:rPr>
          <w:b/>
          <w:i/>
        </w:rPr>
        <w:br/>
      </w:r>
    </w:p>
    <w:p w14:paraId="0CCEE881" w14:textId="07A08855" w:rsidR="00CF5E7F" w:rsidRPr="00CF5E7F" w:rsidRDefault="00CF494E" w:rsidP="00CF5E7F">
      <w:pPr>
        <w:rPr>
          <w:b/>
          <w:i/>
        </w:rPr>
      </w:pPr>
      <w:r>
        <w:rPr>
          <w:b/>
          <w:i/>
        </w:rPr>
        <w:lastRenderedPageBreak/>
        <w:br/>
      </w:r>
      <w:r w:rsidR="007D3D60" w:rsidRPr="00CF5E7F">
        <w:rPr>
          <w:b/>
          <w:i/>
        </w:rPr>
        <w:t>NĚCO MÁLO O INTERPRE</w:t>
      </w:r>
      <w:r w:rsidR="006A2904">
        <w:rPr>
          <w:b/>
          <w:i/>
        </w:rPr>
        <w:t>T</w:t>
      </w:r>
      <w:r>
        <w:rPr>
          <w:b/>
          <w:i/>
        </w:rPr>
        <w:t>OVI</w:t>
      </w:r>
      <w:r w:rsidR="006A2904">
        <w:rPr>
          <w:b/>
          <w:i/>
        </w:rPr>
        <w:t>…</w:t>
      </w:r>
    </w:p>
    <w:p w14:paraId="2E5A9C38" w14:textId="48D2A756" w:rsidR="00CF494E" w:rsidRPr="00813025" w:rsidRDefault="00CF5E7F" w:rsidP="00CF494E">
      <w:pPr>
        <w:pStyle w:val="Bezmezer"/>
      </w:pPr>
      <w:r>
        <w:rPr>
          <w:sz w:val="28"/>
          <w:szCs w:val="28"/>
          <w:lang w:eastAsia="en-US"/>
        </w:rPr>
        <w:br/>
      </w:r>
      <w:r w:rsidRPr="002B07A1">
        <w:rPr>
          <w:b/>
          <w:lang w:eastAsia="en-US"/>
        </w:rPr>
        <w:t>T</w:t>
      </w:r>
      <w:r w:rsidR="00894B81" w:rsidRPr="002B07A1">
        <w:rPr>
          <w:b/>
          <w:lang w:eastAsia="en-US"/>
        </w:rPr>
        <w:t>omáš Vrána</w:t>
      </w:r>
      <w:r w:rsidRPr="002B07A1">
        <w:rPr>
          <w:lang w:eastAsia="en-US"/>
        </w:rPr>
        <w:t xml:space="preserve"> (*</w:t>
      </w:r>
      <w:r w:rsidR="00894B81" w:rsidRPr="002B07A1">
        <w:rPr>
          <w:lang w:eastAsia="en-US"/>
        </w:rPr>
        <w:t>199</w:t>
      </w:r>
      <w:r w:rsidR="002B07A1" w:rsidRPr="002B07A1">
        <w:rPr>
          <w:lang w:eastAsia="en-US"/>
        </w:rPr>
        <w:t>4</w:t>
      </w:r>
      <w:r w:rsidRPr="002B07A1">
        <w:rPr>
          <w:lang w:eastAsia="en-US"/>
        </w:rPr>
        <w:t>)</w:t>
      </w:r>
      <w:r w:rsidR="00CF494E">
        <w:rPr>
          <w:lang w:eastAsia="en-US"/>
        </w:rPr>
        <w:br/>
      </w:r>
      <w:r w:rsidR="00CF494E" w:rsidRPr="00813025">
        <w:t xml:space="preserve">Na klavír hraje od 3 let, od 5 let </w:t>
      </w:r>
      <w:r w:rsidR="00894B81">
        <w:t xml:space="preserve">chodil na </w:t>
      </w:r>
      <w:r w:rsidR="00CF494E" w:rsidRPr="00813025">
        <w:t>ZUŠ v Rožnově pod Radhoštěm pod vedením prof. Libuše Pavelčákové</w:t>
      </w:r>
      <w:r w:rsidR="00894B81">
        <w:t xml:space="preserve">, poté studoval </w:t>
      </w:r>
      <w:r w:rsidR="00CF494E">
        <w:t>na Janáčkov</w:t>
      </w:r>
      <w:r w:rsidR="00894B81">
        <w:t>ě</w:t>
      </w:r>
      <w:r w:rsidR="00CF494E">
        <w:t xml:space="preserve"> konzervatoř</w:t>
      </w:r>
      <w:r w:rsidR="00894B81">
        <w:t>i</w:t>
      </w:r>
      <w:r w:rsidR="00CF494E" w:rsidRPr="00813025">
        <w:t xml:space="preserve"> a Gymnázium v Ostravě </w:t>
      </w:r>
      <w:r w:rsidR="00894B81">
        <w:t>u</w:t>
      </w:r>
      <w:r w:rsidR="00CF494E" w:rsidRPr="00813025">
        <w:t xml:space="preserve"> prof. Monice </w:t>
      </w:r>
      <w:proofErr w:type="spellStart"/>
      <w:r w:rsidR="00CF494E" w:rsidRPr="00813025">
        <w:t>Tugendliebové</w:t>
      </w:r>
      <w:proofErr w:type="spellEnd"/>
      <w:r w:rsidR="00894B81">
        <w:t xml:space="preserve"> a v </w:t>
      </w:r>
      <w:r w:rsidR="00CF494E">
        <w:t>současné době je žákem</w:t>
      </w:r>
      <w:r w:rsidR="00CF494E" w:rsidRPr="00813025">
        <w:t xml:space="preserve"> prof. Ivana </w:t>
      </w:r>
      <w:proofErr w:type="spellStart"/>
      <w:r w:rsidR="00CF494E" w:rsidRPr="00813025">
        <w:t>Klánského</w:t>
      </w:r>
      <w:proofErr w:type="spellEnd"/>
      <w:r w:rsidR="00CF494E" w:rsidRPr="00813025">
        <w:t xml:space="preserve"> na Akademii múzických umění v Praze.</w:t>
      </w:r>
      <w:r w:rsidR="00894B81">
        <w:t xml:space="preserve"> </w:t>
      </w:r>
      <w:r w:rsidR="00CF494E" w:rsidRPr="00813025">
        <w:t>K</w:t>
      </w:r>
      <w:r w:rsidR="00894B81">
        <w:t xml:space="preserve"> Tomášovým </w:t>
      </w:r>
      <w:r w:rsidR="00CF494E" w:rsidRPr="00813025">
        <w:t xml:space="preserve">největším klavírním úspěchům patří pětinásobné vítězství v soutěži </w:t>
      </w:r>
      <w:r w:rsidR="00CF494E" w:rsidRPr="00894B81">
        <w:rPr>
          <w:i/>
          <w:iCs/>
        </w:rPr>
        <w:t xml:space="preserve">Prague Junior </w:t>
      </w:r>
      <w:proofErr w:type="spellStart"/>
      <w:r w:rsidR="00CF494E" w:rsidRPr="00894B81">
        <w:rPr>
          <w:i/>
          <w:iCs/>
        </w:rPr>
        <w:t>Note</w:t>
      </w:r>
      <w:proofErr w:type="spellEnd"/>
      <w:r w:rsidR="00894B81">
        <w:t>. Je také d</w:t>
      </w:r>
      <w:r w:rsidR="00CF494E" w:rsidRPr="00813025">
        <w:t xml:space="preserve">vojnásobný vítěz soutěže </w:t>
      </w:r>
      <w:r w:rsidR="00CF494E" w:rsidRPr="00894B81">
        <w:rPr>
          <w:i/>
          <w:iCs/>
        </w:rPr>
        <w:t xml:space="preserve">Virtuosi per Musica di </w:t>
      </w:r>
      <w:proofErr w:type="spellStart"/>
      <w:r w:rsidR="00CF494E" w:rsidRPr="00894B81">
        <w:rPr>
          <w:i/>
          <w:iCs/>
        </w:rPr>
        <w:t>Pianoforte</w:t>
      </w:r>
      <w:proofErr w:type="spellEnd"/>
      <w:r w:rsidR="00CF494E" w:rsidRPr="00894B81">
        <w:rPr>
          <w:i/>
          <w:iCs/>
        </w:rPr>
        <w:t xml:space="preserve"> v</w:t>
      </w:r>
      <w:r w:rsidR="00CF494E" w:rsidRPr="00813025">
        <w:t xml:space="preserve"> Ústí nad Labem, absolutní vítěz soutěže </w:t>
      </w:r>
      <w:r w:rsidR="00CF494E" w:rsidRPr="00894B81">
        <w:rPr>
          <w:i/>
          <w:iCs/>
        </w:rPr>
        <w:t>Pro Bohemia v Ostravě</w:t>
      </w:r>
      <w:r w:rsidR="00CF494E" w:rsidRPr="00813025">
        <w:t xml:space="preserve">, vítěz </w:t>
      </w:r>
      <w:r w:rsidR="00894B81" w:rsidRPr="00894B81">
        <w:rPr>
          <w:i/>
          <w:iCs/>
        </w:rPr>
        <w:t>S</w:t>
      </w:r>
      <w:r w:rsidR="00CF494E" w:rsidRPr="00894B81">
        <w:rPr>
          <w:i/>
          <w:iCs/>
        </w:rPr>
        <w:t>outěže Wolfganga Amadea Mozarta</w:t>
      </w:r>
      <w:r w:rsidR="00CF494E" w:rsidRPr="00813025">
        <w:t xml:space="preserve"> v Brně </w:t>
      </w:r>
      <w:r w:rsidR="00894B81">
        <w:t xml:space="preserve">(včetně </w:t>
      </w:r>
      <w:r w:rsidR="00CF494E" w:rsidRPr="00813025">
        <w:t>zvláštní cen</w:t>
      </w:r>
      <w:r w:rsidR="00894B81">
        <w:t>y</w:t>
      </w:r>
      <w:r w:rsidR="00CF494E" w:rsidRPr="00813025">
        <w:t xml:space="preserve"> za </w:t>
      </w:r>
      <w:r w:rsidR="00894B81">
        <w:t xml:space="preserve">interpretaci skladby W. A. Mozarta. K dalším Tomášovým úspěchům patří </w:t>
      </w:r>
      <w:r w:rsidR="00CF494E" w:rsidRPr="00813025">
        <w:t>např</w:t>
      </w:r>
      <w:r w:rsidR="00894B81">
        <w:t xml:space="preserve">. </w:t>
      </w:r>
      <w:r w:rsidR="00CF494E" w:rsidRPr="00813025">
        <w:t>dvojnásobné vítězství soutěže ZUŠ</w:t>
      </w:r>
      <w:r w:rsidR="00894B81">
        <w:t xml:space="preserve">, </w:t>
      </w:r>
      <w:r w:rsidR="00CF494E" w:rsidRPr="00813025">
        <w:t xml:space="preserve">první cena v soutěži konzervatoří v Brně, nebo vítězství v soutěži v Pardubicích. </w:t>
      </w:r>
      <w:r w:rsidR="00894B81">
        <w:t xml:space="preserve">Tomáš Vrána koncertoval </w:t>
      </w:r>
      <w:r w:rsidR="00CF494E" w:rsidRPr="00813025">
        <w:t>na Slovensku</w:t>
      </w:r>
      <w:r w:rsidR="00894B81">
        <w:t xml:space="preserve">, </w:t>
      </w:r>
      <w:r w:rsidR="00CF494E" w:rsidRPr="00813025">
        <w:t>v Rakousku</w:t>
      </w:r>
      <w:r w:rsidR="00CF494E">
        <w:t>, Polsku</w:t>
      </w:r>
      <w:r w:rsidR="00CF494E" w:rsidRPr="00813025">
        <w:t xml:space="preserve"> či ve Francii, stal se vítězem soutěže Vítězslava Nováka a koncertoval </w:t>
      </w:r>
      <w:r w:rsidR="00894B81">
        <w:t xml:space="preserve">i v Českém rozhlase Ostrava. V roce </w:t>
      </w:r>
      <w:r w:rsidR="00CF494E" w:rsidRPr="00813025">
        <w:t xml:space="preserve">2008 se stal držitelem </w:t>
      </w:r>
      <w:r w:rsidR="00894B81">
        <w:t xml:space="preserve">ceny soutěže České televize </w:t>
      </w:r>
      <w:r w:rsidR="00CF494E" w:rsidRPr="00894B81">
        <w:rPr>
          <w:i/>
          <w:iCs/>
        </w:rPr>
        <w:t>Zlat</w:t>
      </w:r>
      <w:r w:rsidR="00894B81" w:rsidRPr="00894B81">
        <w:rPr>
          <w:i/>
          <w:iCs/>
        </w:rPr>
        <w:t>ý</w:t>
      </w:r>
      <w:r w:rsidR="00CF494E" w:rsidRPr="00894B81">
        <w:rPr>
          <w:i/>
          <w:iCs/>
        </w:rPr>
        <w:t xml:space="preserve"> oříš</w:t>
      </w:r>
      <w:r w:rsidR="00894B81" w:rsidRPr="00894B81">
        <w:rPr>
          <w:i/>
          <w:iCs/>
        </w:rPr>
        <w:t>ek</w:t>
      </w:r>
      <w:r w:rsidR="00894B81">
        <w:t xml:space="preserve">. </w:t>
      </w:r>
      <w:r w:rsidR="00CF494E">
        <w:t>Česká filharmonie v čele s dirigentem Jiřím Bělohlávkem si</w:t>
      </w:r>
      <w:r w:rsidR="00894B81">
        <w:t xml:space="preserve"> jej v roce 2014 </w:t>
      </w:r>
      <w:r w:rsidR="00CF494E">
        <w:t xml:space="preserve">vybrala jako jediného klavíristu pro koncertní debut </w:t>
      </w:r>
      <w:r w:rsidR="00894B81">
        <w:br/>
      </w:r>
      <w:r w:rsidR="00CF494E">
        <w:t xml:space="preserve">v pražském Rudolfinu, kde se představil v </w:t>
      </w:r>
      <w:r w:rsidR="00894B81">
        <w:t xml:space="preserve">2. </w:t>
      </w:r>
      <w:r w:rsidR="00CF494E">
        <w:t>klavírním koncertu</w:t>
      </w:r>
      <w:r w:rsidR="00894B81">
        <w:t xml:space="preserve"> Sergeje </w:t>
      </w:r>
      <w:proofErr w:type="spellStart"/>
      <w:r w:rsidR="00894B81">
        <w:t>Prokofjeva</w:t>
      </w:r>
      <w:proofErr w:type="spellEnd"/>
      <w:r w:rsidR="00CF494E">
        <w:t xml:space="preserve">. </w:t>
      </w:r>
      <w:r w:rsidR="00CF494E" w:rsidRPr="00813025">
        <w:t xml:space="preserve">V roce 2017 se stal vítězem </w:t>
      </w:r>
      <w:r w:rsidR="002B07A1" w:rsidRPr="002B07A1">
        <w:rPr>
          <w:i/>
          <w:iCs/>
        </w:rPr>
        <w:t>M</w:t>
      </w:r>
      <w:r w:rsidR="00CF494E" w:rsidRPr="002B07A1">
        <w:rPr>
          <w:i/>
          <w:iCs/>
        </w:rPr>
        <w:t>ezinárodní soutěže Fryderyka Chopina</w:t>
      </w:r>
      <w:r w:rsidR="00CF494E">
        <w:t xml:space="preserve"> v Mariánských Lázních a v roce 2018 získal první cenu v </w:t>
      </w:r>
      <w:r w:rsidR="002B07A1" w:rsidRPr="002B07A1">
        <w:rPr>
          <w:i/>
          <w:iCs/>
        </w:rPr>
        <w:t>M</w:t>
      </w:r>
      <w:r w:rsidR="00CF494E" w:rsidRPr="002B07A1">
        <w:rPr>
          <w:i/>
          <w:iCs/>
        </w:rPr>
        <w:t>ezinárodní soutěži Bedřicha Smetany</w:t>
      </w:r>
      <w:r w:rsidR="00CF494E">
        <w:t xml:space="preserve"> v Plzni. V roce 2019 se mu podařilo probojovat do semifinále </w:t>
      </w:r>
      <w:r w:rsidR="00CF494E" w:rsidRPr="002B07A1">
        <w:rPr>
          <w:i/>
          <w:iCs/>
        </w:rPr>
        <w:t xml:space="preserve">Světové klavírní soutěže Bély Bartóka </w:t>
      </w:r>
      <w:r w:rsidR="00CF494E">
        <w:t>v Budapešti mezi sedmnáct nejlepších</w:t>
      </w:r>
      <w:r w:rsidR="00894B81">
        <w:t xml:space="preserve"> účastníků</w:t>
      </w:r>
      <w:r w:rsidR="00CF494E">
        <w:t xml:space="preserve">. Za rok 2022 se stal vítězem mezinárodní klavírní soutěže </w:t>
      </w:r>
      <w:r w:rsidR="00CF494E" w:rsidRPr="002B07A1">
        <w:rPr>
          <w:i/>
          <w:iCs/>
        </w:rPr>
        <w:t>Beethovenův Hradec</w:t>
      </w:r>
      <w:r w:rsidR="00CF494E">
        <w:t xml:space="preserve"> a stal se držitelem prestižní </w:t>
      </w:r>
      <w:r w:rsidR="00894B81">
        <w:t xml:space="preserve">moravskoslezské </w:t>
      </w:r>
      <w:r w:rsidR="00CF494E">
        <w:t>ceny Jantar za vážnou hudbu.</w:t>
      </w:r>
      <w:r w:rsidR="00894B81">
        <w:t xml:space="preserve"> </w:t>
      </w:r>
      <w:r w:rsidR="00CF494E" w:rsidRPr="00813025">
        <w:t>Repertoár Tomáše Vrány tvoří barokní, klasicistní, romantická i</w:t>
      </w:r>
      <w:r w:rsidR="00894B81">
        <w:t xml:space="preserve"> současná </w:t>
      </w:r>
      <w:r w:rsidR="00CF494E" w:rsidRPr="00813025">
        <w:t>díla se zaměřením</w:t>
      </w:r>
      <w:r w:rsidR="00CF494E">
        <w:t xml:space="preserve"> na autory 20</w:t>
      </w:r>
      <w:r w:rsidR="00CF494E" w:rsidRPr="00813025">
        <w:t xml:space="preserve">. </w:t>
      </w:r>
      <w:r w:rsidR="00894B81">
        <w:t>Za doprovodu J</w:t>
      </w:r>
      <w:r w:rsidR="00CF494E">
        <w:t>anáčkov</w:t>
      </w:r>
      <w:r w:rsidR="00894B81">
        <w:t>y</w:t>
      </w:r>
      <w:r w:rsidR="00CF494E">
        <w:t xml:space="preserve"> filharmoni</w:t>
      </w:r>
      <w:r w:rsidR="00894B81">
        <w:t xml:space="preserve">e </w:t>
      </w:r>
      <w:r w:rsidR="00CF494E">
        <w:t xml:space="preserve">Ostrava natočil </w:t>
      </w:r>
      <w:r w:rsidR="00894B81">
        <w:t xml:space="preserve">Tomáš </w:t>
      </w:r>
      <w:r w:rsidR="00CF494E">
        <w:t xml:space="preserve">v roce 2022 kompletní </w:t>
      </w:r>
      <w:r w:rsidR="00894B81">
        <w:t xml:space="preserve">dílo Vítězslavy Kaprálové </w:t>
      </w:r>
      <w:r w:rsidR="00CF494E">
        <w:t xml:space="preserve">a v roce 2023 </w:t>
      </w:r>
      <w:r w:rsidR="00894B81">
        <w:t>(</w:t>
      </w:r>
      <w:r w:rsidR="00CF494E">
        <w:t>jako první český klavírista</w:t>
      </w:r>
      <w:r w:rsidR="00894B81">
        <w:t>)</w:t>
      </w:r>
      <w:r w:rsidR="00CF494E">
        <w:t xml:space="preserve"> i nahrávku všech tří klavírních koncertů Bély Bartóka.</w:t>
      </w:r>
    </w:p>
    <w:p w14:paraId="1BEAA784" w14:textId="0AB4610E" w:rsidR="00CF5E7F" w:rsidRDefault="00CF494E" w:rsidP="00894B81">
      <w:pPr>
        <w:pStyle w:val="Bezmezer"/>
      </w:pPr>
      <w:r>
        <w:t xml:space="preserve">Společně s klavíristou Andrzejem Molinem je Tomáš Vrána zakladatelem klavírního dua </w:t>
      </w:r>
      <w:proofErr w:type="spellStart"/>
      <w:r w:rsidRPr="00341BBC">
        <w:rPr>
          <w:i/>
        </w:rPr>
        <w:t>Vrámoll</w:t>
      </w:r>
      <w:proofErr w:type="spellEnd"/>
      <w:r>
        <w:t xml:space="preserve"> </w:t>
      </w:r>
      <w:r w:rsidR="00894B81">
        <w:t xml:space="preserve">a autorem </w:t>
      </w:r>
      <w:r>
        <w:t>hudebně</w:t>
      </w:r>
      <w:r w:rsidR="00894B81">
        <w:t>-</w:t>
      </w:r>
      <w:r>
        <w:t>dramatick</w:t>
      </w:r>
      <w:r w:rsidR="00894B81">
        <w:t>ého</w:t>
      </w:r>
      <w:r>
        <w:t xml:space="preserve"> </w:t>
      </w:r>
      <w:r w:rsidR="00894B81">
        <w:t>pořadu</w:t>
      </w:r>
      <w:r>
        <w:t xml:space="preserve"> </w:t>
      </w:r>
      <w:r w:rsidRPr="00341BBC">
        <w:rPr>
          <w:i/>
        </w:rPr>
        <w:t>Dějiny hudby v</w:t>
      </w:r>
      <w:r w:rsidR="00894B81">
        <w:rPr>
          <w:i/>
        </w:rPr>
        <w:t> </w:t>
      </w:r>
      <w:r w:rsidRPr="00341BBC">
        <w:rPr>
          <w:i/>
        </w:rPr>
        <w:t>kostce</w:t>
      </w:r>
      <w:r w:rsidR="00894B81">
        <w:t xml:space="preserve">. V něm oba mladí klavíristé </w:t>
      </w:r>
      <w:r>
        <w:t>blíže představují vývoj klasické hudby žákům ZUŠ i široké veřejnost</w:t>
      </w:r>
      <w:r w:rsidR="00894B81">
        <w:t>, za</w:t>
      </w:r>
      <w:r>
        <w:t>hrál</w:t>
      </w:r>
      <w:r w:rsidR="00894B81">
        <w:t>i</w:t>
      </w:r>
      <w:r>
        <w:t xml:space="preserve"> již přes padesát </w:t>
      </w:r>
      <w:r w:rsidR="00894B81">
        <w:t xml:space="preserve">koncertů </w:t>
      </w:r>
      <w:r>
        <w:t>v různých hudebních školách</w:t>
      </w:r>
      <w:r w:rsidR="00894B81">
        <w:t xml:space="preserve"> napříč Českou republikou</w:t>
      </w:r>
      <w:r>
        <w:t xml:space="preserve">. V roce 2019 </w:t>
      </w:r>
      <w:r w:rsidR="002B07A1">
        <w:t xml:space="preserve">spustili oba klavíristé svůj vlastní </w:t>
      </w:r>
      <w:r>
        <w:t xml:space="preserve">internetový kanál </w:t>
      </w:r>
      <w:proofErr w:type="spellStart"/>
      <w:r w:rsidRPr="00534014">
        <w:rPr>
          <w:i/>
        </w:rPr>
        <w:t>Vrámoll</w:t>
      </w:r>
      <w:proofErr w:type="spellEnd"/>
      <w:r>
        <w:t>, který vysílá hudebně</w:t>
      </w:r>
      <w:r w:rsidR="002B07A1">
        <w:t>-</w:t>
      </w:r>
      <w:r>
        <w:t xml:space="preserve">vzdělávací programy o historii klasické hudby, poskytuje je online do hudebních škol a popularizuje klasickou hudbu mezi mladými lidmi. </w:t>
      </w:r>
    </w:p>
    <w:p w14:paraId="52897BA4" w14:textId="77777777" w:rsidR="002B07A1" w:rsidRDefault="002B07A1" w:rsidP="00894B81">
      <w:pPr>
        <w:pStyle w:val="Bezmezer"/>
      </w:pPr>
    </w:p>
    <w:p w14:paraId="071C831B" w14:textId="77777777" w:rsidR="00CF5E7F" w:rsidRPr="00CF5E7F" w:rsidRDefault="00CF5E7F" w:rsidP="007D3D60">
      <w:pPr>
        <w:rPr>
          <w:shd w:val="clear" w:color="auto" w:fill="FFFFFF"/>
        </w:rPr>
      </w:pPr>
    </w:p>
    <w:p w14:paraId="0B1439B4" w14:textId="30DD633E" w:rsidR="007D3D60" w:rsidRPr="007D3D60" w:rsidRDefault="007D3D60" w:rsidP="007D3D60">
      <w:pPr>
        <w:rPr>
          <w:b/>
          <w:i/>
        </w:rPr>
      </w:pPr>
      <w:r w:rsidRPr="007D3D60">
        <w:rPr>
          <w:b/>
          <w:i/>
        </w:rPr>
        <w:t>PERLIČKA O HUDEBNÍM NÁSTROJI…</w:t>
      </w:r>
      <w:r w:rsidRPr="007D3D60">
        <w:rPr>
          <w:b/>
          <w:i/>
        </w:rPr>
        <w:br/>
      </w:r>
    </w:p>
    <w:p w14:paraId="5A1B5CD7" w14:textId="34877FEE" w:rsidR="006A2904" w:rsidRDefault="007D3D60" w:rsidP="007D3D60">
      <w:pPr>
        <w:jc w:val="both"/>
      </w:pPr>
      <w:r w:rsidRPr="007D3D60">
        <w:t xml:space="preserve">Klavírní křídlo, které vyrobila legendární americká firma </w:t>
      </w:r>
      <w:proofErr w:type="spellStart"/>
      <w:r w:rsidRPr="007D3D60">
        <w:rPr>
          <w:i/>
          <w:iCs/>
        </w:rPr>
        <w:t>Steinway</w:t>
      </w:r>
      <w:proofErr w:type="spellEnd"/>
      <w:r w:rsidRPr="007D3D60">
        <w:rPr>
          <w:i/>
          <w:iCs/>
        </w:rPr>
        <w:t xml:space="preserve"> &amp; </w:t>
      </w:r>
      <w:proofErr w:type="spellStart"/>
      <w:r w:rsidRPr="007D3D60">
        <w:rPr>
          <w:i/>
          <w:iCs/>
        </w:rPr>
        <w:t>Sons</w:t>
      </w:r>
      <w:proofErr w:type="spellEnd"/>
      <w:r w:rsidRPr="007D3D60">
        <w:t xml:space="preserve">, patří ke skutečným pokladům DK POKLAD. Náš </w:t>
      </w:r>
      <w:proofErr w:type="spellStart"/>
      <w:r w:rsidRPr="007D3D60">
        <w:t>Steinway</w:t>
      </w:r>
      <w:proofErr w:type="spellEnd"/>
      <w:r w:rsidRPr="007D3D60">
        <w:t xml:space="preserve"> byl vyroben v roce 1902 a letos tedy uplynulo úctyhodných 12</w:t>
      </w:r>
      <w:r>
        <w:t>2</w:t>
      </w:r>
      <w:r w:rsidRPr="007D3D60">
        <w:t xml:space="preserve"> let od jeho vzniku. Kromě koncertního cyklu </w:t>
      </w:r>
      <w:r w:rsidRPr="007D3D60">
        <w:rPr>
          <w:i/>
          <w:iCs/>
        </w:rPr>
        <w:t>Klavírní úterky v Pokladu</w:t>
      </w:r>
      <w:r w:rsidRPr="007D3D60">
        <w:t xml:space="preserve"> se naši příznivci a návštěvníci mohou těšit i na další kulturní akce, při kterých bude napříč hudebními žánry tento nádherný historický klavír využit. </w:t>
      </w:r>
    </w:p>
    <w:p w14:paraId="2309686D" w14:textId="77777777" w:rsidR="002B07A1" w:rsidRPr="006A2904" w:rsidRDefault="002B07A1" w:rsidP="007D3D60">
      <w:pPr>
        <w:jc w:val="both"/>
      </w:pPr>
    </w:p>
    <w:p w14:paraId="0A966DA0" w14:textId="77777777" w:rsidR="007D3D60" w:rsidRDefault="007D3D60" w:rsidP="00160221"/>
    <w:p w14:paraId="32F0FA8C" w14:textId="69CD0EFE" w:rsidR="007D3D60" w:rsidRDefault="007D3D60" w:rsidP="007D3D60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>2</w:t>
      </w:r>
      <w:r w:rsidR="00CF494E">
        <w:rPr>
          <w:b/>
          <w:i/>
        </w:rPr>
        <w:t>6</w:t>
      </w:r>
      <w:r>
        <w:rPr>
          <w:b/>
          <w:i/>
        </w:rPr>
        <w:t>.</w:t>
      </w:r>
      <w:r w:rsidRPr="00A61FC7">
        <w:rPr>
          <w:b/>
          <w:i/>
        </w:rPr>
        <w:t xml:space="preserve">edice koncertního cyklu se uskuteční v ÚTERÝ </w:t>
      </w:r>
      <w:r>
        <w:rPr>
          <w:b/>
          <w:i/>
        </w:rPr>
        <w:t>2</w:t>
      </w:r>
      <w:r w:rsidR="00CF494E">
        <w:rPr>
          <w:b/>
          <w:i/>
        </w:rPr>
        <w:t>6</w:t>
      </w:r>
      <w:r w:rsidRPr="00A61FC7">
        <w:rPr>
          <w:b/>
          <w:i/>
        </w:rPr>
        <w:t>.</w:t>
      </w:r>
      <w:r w:rsidR="00050732">
        <w:rPr>
          <w:b/>
          <w:i/>
        </w:rPr>
        <w:t xml:space="preserve"> </w:t>
      </w:r>
      <w:r w:rsidR="00CF494E">
        <w:rPr>
          <w:b/>
          <w:i/>
        </w:rPr>
        <w:t>LISTOPADU</w:t>
      </w:r>
      <w:r w:rsidRPr="00A61FC7">
        <w:rPr>
          <w:b/>
          <w:i/>
        </w:rPr>
        <w:t xml:space="preserve"> 202</w:t>
      </w:r>
      <w:r>
        <w:rPr>
          <w:b/>
          <w:i/>
        </w:rPr>
        <w:t>4</w:t>
      </w:r>
      <w:r w:rsidRPr="00A61FC7">
        <w:rPr>
          <w:b/>
          <w:i/>
        </w:rPr>
        <w:t xml:space="preserve"> </w:t>
      </w:r>
    </w:p>
    <w:p w14:paraId="61C89DB5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68570237" w14:textId="103B476E" w:rsidR="007D3D60" w:rsidRPr="002B07A1" w:rsidRDefault="002B07A1" w:rsidP="002B07A1">
      <w:pPr>
        <w:jc w:val="both"/>
        <w:rPr>
          <w:b/>
          <w:i/>
        </w:rPr>
      </w:pPr>
      <w:r>
        <w:rPr>
          <w:b/>
          <w:i/>
        </w:rPr>
        <w:t xml:space="preserve">          </w:t>
      </w:r>
      <w:r w:rsidRPr="002B07A1">
        <w:rPr>
          <w:b/>
          <w:i/>
        </w:rPr>
        <w:t>ČTYŘRUČNÍ KLAVÍR V DÍLECH (NEJEN) ILJI A LUKÁŠE HURNÍKOVÝCH</w:t>
      </w:r>
    </w:p>
    <w:p w14:paraId="6CFCF389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3F17BCC4" w14:textId="54DB4EF6" w:rsidR="007D3D60" w:rsidRDefault="002B07A1" w:rsidP="007D3D60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 xml:space="preserve">   </w:t>
      </w:r>
      <w:r w:rsidR="00050732">
        <w:rPr>
          <w:b/>
          <w:i/>
        </w:rPr>
        <w:t xml:space="preserve"> </w:t>
      </w:r>
      <w:r>
        <w:rPr>
          <w:b/>
          <w:i/>
        </w:rPr>
        <w:t>Jana VONDRÁČKOVÁ &amp; Alexandr STARÝ</w:t>
      </w:r>
      <w:r w:rsidR="007D3D60">
        <w:rPr>
          <w:b/>
          <w:i/>
        </w:rPr>
        <w:tab/>
        <w:t xml:space="preserve">-- </w:t>
      </w:r>
      <w:r>
        <w:rPr>
          <w:b/>
          <w:i/>
        </w:rPr>
        <w:t xml:space="preserve">čtyřruční </w:t>
      </w:r>
      <w:r w:rsidR="007D3D60">
        <w:rPr>
          <w:b/>
          <w:i/>
        </w:rPr>
        <w:t>klavír</w:t>
      </w:r>
    </w:p>
    <w:p w14:paraId="530C5950" w14:textId="1BCB3C63" w:rsidR="00050732" w:rsidRDefault="00050732" w:rsidP="007D3D60">
      <w:pPr>
        <w:pStyle w:val="Odstavecseseznamem"/>
        <w:ind w:left="1080"/>
        <w:jc w:val="both"/>
        <w:rPr>
          <w:b/>
          <w:i/>
        </w:rPr>
      </w:pPr>
    </w:p>
    <w:p w14:paraId="41AC0C9B" w14:textId="77777777" w:rsidR="009B7DA3" w:rsidRPr="00956449" w:rsidRDefault="009B7DA3" w:rsidP="00E427D7">
      <w:pPr>
        <w:spacing w:line="360" w:lineRule="auto"/>
        <w:jc w:val="both"/>
      </w:pPr>
    </w:p>
    <w:sectPr w:rsidR="009B7DA3" w:rsidRPr="00956449" w:rsidSect="0035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69D"/>
    <w:multiLevelType w:val="hybridMultilevel"/>
    <w:tmpl w:val="C884E22C"/>
    <w:lvl w:ilvl="0" w:tplc="4EB88236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948"/>
    <w:multiLevelType w:val="hybridMultilevel"/>
    <w:tmpl w:val="6E542E76"/>
    <w:lvl w:ilvl="0" w:tplc="A13274E2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5F3"/>
    <w:multiLevelType w:val="hybridMultilevel"/>
    <w:tmpl w:val="F5660354"/>
    <w:lvl w:ilvl="0" w:tplc="0E4855EE">
      <w:start w:val="1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DFA"/>
    <w:multiLevelType w:val="hybridMultilevel"/>
    <w:tmpl w:val="C5D27BCE"/>
    <w:lvl w:ilvl="0" w:tplc="CB76F8F8">
      <w:start w:val="3"/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4" w15:restartNumberingAfterBreak="0">
    <w:nsid w:val="1B5679DF"/>
    <w:multiLevelType w:val="hybridMultilevel"/>
    <w:tmpl w:val="97FE6428"/>
    <w:lvl w:ilvl="0" w:tplc="1096A23E">
      <w:start w:val="6"/>
      <w:numFmt w:val="bullet"/>
      <w:lvlText w:val=""/>
      <w:lvlJc w:val="left"/>
      <w:pPr>
        <w:ind w:left="6024" w:hanging="360"/>
      </w:pPr>
      <w:rPr>
        <w:rFonts w:ascii="Wingdings" w:eastAsia="Times New Roman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1DBA2922"/>
    <w:multiLevelType w:val="multilevel"/>
    <w:tmpl w:val="5742E628"/>
    <w:lvl w:ilvl="0">
      <w:start w:val="3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FDB3C3C"/>
    <w:multiLevelType w:val="hybridMultilevel"/>
    <w:tmpl w:val="8F727C84"/>
    <w:lvl w:ilvl="0" w:tplc="B6FA3182">
      <w:start w:val="1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2B451F21"/>
    <w:multiLevelType w:val="hybridMultilevel"/>
    <w:tmpl w:val="5D6C845C"/>
    <w:lvl w:ilvl="0" w:tplc="82207EEA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34366"/>
    <w:multiLevelType w:val="hybridMultilevel"/>
    <w:tmpl w:val="0A4C5C5A"/>
    <w:lvl w:ilvl="0" w:tplc="796A4540">
      <w:start w:val="2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3A2B"/>
    <w:multiLevelType w:val="hybridMultilevel"/>
    <w:tmpl w:val="3C980F78"/>
    <w:lvl w:ilvl="0" w:tplc="62AE3C06">
      <w:start w:val="1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0" w15:restartNumberingAfterBreak="0">
    <w:nsid w:val="3B3B1624"/>
    <w:multiLevelType w:val="hybridMultilevel"/>
    <w:tmpl w:val="E02EC500"/>
    <w:lvl w:ilvl="0" w:tplc="2B2A78C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B44EB"/>
    <w:multiLevelType w:val="hybridMultilevel"/>
    <w:tmpl w:val="BFDABC32"/>
    <w:lvl w:ilvl="0" w:tplc="B80C47C4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708F5"/>
    <w:multiLevelType w:val="hybridMultilevel"/>
    <w:tmpl w:val="9CA299F0"/>
    <w:lvl w:ilvl="0" w:tplc="1DDE47D2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5041"/>
    <w:multiLevelType w:val="hybridMultilevel"/>
    <w:tmpl w:val="6F4ADCB2"/>
    <w:lvl w:ilvl="0" w:tplc="EAE61FD4">
      <w:start w:val="2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D26EB"/>
    <w:multiLevelType w:val="hybridMultilevel"/>
    <w:tmpl w:val="B5C4AA96"/>
    <w:lvl w:ilvl="0" w:tplc="79DED5E2">
      <w:start w:val="2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115F3"/>
    <w:multiLevelType w:val="hybridMultilevel"/>
    <w:tmpl w:val="6D02475C"/>
    <w:lvl w:ilvl="0" w:tplc="C4B0328C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D24CC"/>
    <w:multiLevelType w:val="hybridMultilevel"/>
    <w:tmpl w:val="71929200"/>
    <w:lvl w:ilvl="0" w:tplc="39E6AEE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C79EC"/>
    <w:multiLevelType w:val="hybridMultilevel"/>
    <w:tmpl w:val="51000096"/>
    <w:lvl w:ilvl="0" w:tplc="5470B572">
      <w:start w:val="2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14544"/>
    <w:multiLevelType w:val="hybridMultilevel"/>
    <w:tmpl w:val="1F4033F6"/>
    <w:lvl w:ilvl="0" w:tplc="AA842670">
      <w:start w:val="2012"/>
      <w:numFmt w:val="decimal"/>
      <w:lvlText w:val="%1"/>
      <w:lvlJc w:val="left"/>
      <w:pPr>
        <w:ind w:left="1284" w:hanging="576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8051D75"/>
    <w:multiLevelType w:val="hybridMultilevel"/>
    <w:tmpl w:val="7DDCDF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8A0122"/>
    <w:multiLevelType w:val="hybridMultilevel"/>
    <w:tmpl w:val="ADC6F810"/>
    <w:lvl w:ilvl="0" w:tplc="B1D8266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138D"/>
    <w:multiLevelType w:val="hybridMultilevel"/>
    <w:tmpl w:val="7876B082"/>
    <w:lvl w:ilvl="0" w:tplc="2A6A6BF0">
      <w:start w:val="2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5"/>
  </w:num>
  <w:num w:numId="6">
    <w:abstractNumId w:val="20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21"/>
  </w:num>
  <w:num w:numId="16">
    <w:abstractNumId w:val="14"/>
  </w:num>
  <w:num w:numId="17">
    <w:abstractNumId w:val="13"/>
  </w:num>
  <w:num w:numId="18">
    <w:abstractNumId w:val="7"/>
  </w:num>
  <w:num w:numId="19">
    <w:abstractNumId w:val="4"/>
  </w:num>
  <w:num w:numId="20">
    <w:abstractNumId w:val="5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3"/>
    <w:rsid w:val="0004634C"/>
    <w:rsid w:val="00050732"/>
    <w:rsid w:val="0005355F"/>
    <w:rsid w:val="00085869"/>
    <w:rsid w:val="000921BA"/>
    <w:rsid w:val="000D69F3"/>
    <w:rsid w:val="000E0C05"/>
    <w:rsid w:val="000E5288"/>
    <w:rsid w:val="000E583C"/>
    <w:rsid w:val="00113D13"/>
    <w:rsid w:val="00146630"/>
    <w:rsid w:val="00154DC4"/>
    <w:rsid w:val="00160221"/>
    <w:rsid w:val="00175247"/>
    <w:rsid w:val="00182DD2"/>
    <w:rsid w:val="001A432D"/>
    <w:rsid w:val="001B337A"/>
    <w:rsid w:val="001E7009"/>
    <w:rsid w:val="00242F45"/>
    <w:rsid w:val="002671D2"/>
    <w:rsid w:val="002738D8"/>
    <w:rsid w:val="002813E9"/>
    <w:rsid w:val="00287101"/>
    <w:rsid w:val="00292FAE"/>
    <w:rsid w:val="0029317E"/>
    <w:rsid w:val="002B07A1"/>
    <w:rsid w:val="002B2945"/>
    <w:rsid w:val="002B3508"/>
    <w:rsid w:val="00325732"/>
    <w:rsid w:val="00332B0C"/>
    <w:rsid w:val="00340B35"/>
    <w:rsid w:val="00357B2A"/>
    <w:rsid w:val="00366E9B"/>
    <w:rsid w:val="00382142"/>
    <w:rsid w:val="003B5A33"/>
    <w:rsid w:val="003E61A6"/>
    <w:rsid w:val="003F0049"/>
    <w:rsid w:val="00402D20"/>
    <w:rsid w:val="00492050"/>
    <w:rsid w:val="0049624B"/>
    <w:rsid w:val="004A468B"/>
    <w:rsid w:val="004B2F6A"/>
    <w:rsid w:val="004E75C5"/>
    <w:rsid w:val="00507076"/>
    <w:rsid w:val="00526D8D"/>
    <w:rsid w:val="00533938"/>
    <w:rsid w:val="005464A3"/>
    <w:rsid w:val="005F1D33"/>
    <w:rsid w:val="006011E5"/>
    <w:rsid w:val="006221B3"/>
    <w:rsid w:val="00645433"/>
    <w:rsid w:val="00657CC0"/>
    <w:rsid w:val="006A2904"/>
    <w:rsid w:val="006A468B"/>
    <w:rsid w:val="006B3982"/>
    <w:rsid w:val="006D68E5"/>
    <w:rsid w:val="006D7A31"/>
    <w:rsid w:val="006F779F"/>
    <w:rsid w:val="00754374"/>
    <w:rsid w:val="007A4959"/>
    <w:rsid w:val="007A690F"/>
    <w:rsid w:val="007B101B"/>
    <w:rsid w:val="007D0FCA"/>
    <w:rsid w:val="007D3D60"/>
    <w:rsid w:val="007D4F8E"/>
    <w:rsid w:val="00801BE3"/>
    <w:rsid w:val="0083240C"/>
    <w:rsid w:val="00851A12"/>
    <w:rsid w:val="00852386"/>
    <w:rsid w:val="00865257"/>
    <w:rsid w:val="008720F2"/>
    <w:rsid w:val="00876E7E"/>
    <w:rsid w:val="0087714E"/>
    <w:rsid w:val="00894B81"/>
    <w:rsid w:val="008B0F04"/>
    <w:rsid w:val="008B3C23"/>
    <w:rsid w:val="008E2051"/>
    <w:rsid w:val="0092078D"/>
    <w:rsid w:val="009465A3"/>
    <w:rsid w:val="00956449"/>
    <w:rsid w:val="00980E02"/>
    <w:rsid w:val="00993004"/>
    <w:rsid w:val="009B7DA3"/>
    <w:rsid w:val="009F408F"/>
    <w:rsid w:val="00A0070D"/>
    <w:rsid w:val="00A37158"/>
    <w:rsid w:val="00A43B9F"/>
    <w:rsid w:val="00A61FC7"/>
    <w:rsid w:val="00A661DB"/>
    <w:rsid w:val="00A90F18"/>
    <w:rsid w:val="00A92375"/>
    <w:rsid w:val="00B002AF"/>
    <w:rsid w:val="00B12D1C"/>
    <w:rsid w:val="00B17FD3"/>
    <w:rsid w:val="00B560F9"/>
    <w:rsid w:val="00B66B94"/>
    <w:rsid w:val="00BA6EB3"/>
    <w:rsid w:val="00BC0D1C"/>
    <w:rsid w:val="00BD28AF"/>
    <w:rsid w:val="00C01FA5"/>
    <w:rsid w:val="00C33305"/>
    <w:rsid w:val="00C33889"/>
    <w:rsid w:val="00C35078"/>
    <w:rsid w:val="00C35C44"/>
    <w:rsid w:val="00C40EE9"/>
    <w:rsid w:val="00C44AE3"/>
    <w:rsid w:val="00CB0B2B"/>
    <w:rsid w:val="00CC76DD"/>
    <w:rsid w:val="00CF494E"/>
    <w:rsid w:val="00CF5E7F"/>
    <w:rsid w:val="00D11F9F"/>
    <w:rsid w:val="00D20EEE"/>
    <w:rsid w:val="00D24134"/>
    <w:rsid w:val="00D362E1"/>
    <w:rsid w:val="00D46B80"/>
    <w:rsid w:val="00D62620"/>
    <w:rsid w:val="00D65320"/>
    <w:rsid w:val="00D74DF6"/>
    <w:rsid w:val="00D87CE2"/>
    <w:rsid w:val="00DC225F"/>
    <w:rsid w:val="00DC2857"/>
    <w:rsid w:val="00DD1B63"/>
    <w:rsid w:val="00DD739D"/>
    <w:rsid w:val="00E22F8C"/>
    <w:rsid w:val="00E427D7"/>
    <w:rsid w:val="00E467FD"/>
    <w:rsid w:val="00E57751"/>
    <w:rsid w:val="00E97AEA"/>
    <w:rsid w:val="00EA3C5D"/>
    <w:rsid w:val="00ED3CC1"/>
    <w:rsid w:val="00EE3FB3"/>
    <w:rsid w:val="00EE7DA1"/>
    <w:rsid w:val="00EF1E8E"/>
    <w:rsid w:val="00F034EC"/>
    <w:rsid w:val="00F04E1D"/>
    <w:rsid w:val="00F21375"/>
    <w:rsid w:val="00F247EE"/>
    <w:rsid w:val="00F364F8"/>
    <w:rsid w:val="00F6400F"/>
    <w:rsid w:val="00F83223"/>
    <w:rsid w:val="00FB1BEB"/>
    <w:rsid w:val="00FD70EA"/>
    <w:rsid w:val="00FF25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42F"/>
  <w15:chartTrackingRefBased/>
  <w15:docId w15:val="{3AA4F6D5-0A02-3148-AA73-288FA0A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bCs/>
        <w:sz w:val="24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449"/>
    <w:rPr>
      <w:rFonts w:eastAsia="Times New Roman" w:cs="Times New Roman"/>
      <w:bCs w:val="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69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9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921BA"/>
    <w:rPr>
      <w:rFonts w:eastAsia="Times New Roman" w:cs="Times New Roman"/>
      <w:bCs w:val="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24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1">
    <w:name w:val="p1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npsmoodstavce"/>
    <w:rsid w:val="00C01FA5"/>
  </w:style>
  <w:style w:type="character" w:customStyle="1" w:styleId="apple-converted-space">
    <w:name w:val="apple-converted-space"/>
    <w:basedOn w:val="Standardnpsmoodstavce"/>
    <w:rsid w:val="00C01FA5"/>
  </w:style>
  <w:style w:type="character" w:customStyle="1" w:styleId="xs1">
    <w:name w:val="x_s1"/>
    <w:basedOn w:val="Standardnpsmoodstavce"/>
    <w:rsid w:val="0026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Tomčala</dc:creator>
  <cp:keywords/>
  <dc:description/>
  <cp:lastModifiedBy>Rokyta Jan</cp:lastModifiedBy>
  <cp:revision>11</cp:revision>
  <cp:lastPrinted>2024-09-24T07:16:00Z</cp:lastPrinted>
  <dcterms:created xsi:type="dcterms:W3CDTF">2024-05-25T07:00:00Z</dcterms:created>
  <dcterms:modified xsi:type="dcterms:W3CDTF">2024-10-23T10:31:00Z</dcterms:modified>
</cp:coreProperties>
</file>