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4EE8CB5A" w:rsidR="00F21375" w:rsidRPr="00876E7E" w:rsidRDefault="0004634C" w:rsidP="00876E7E">
      <w:pPr>
        <w:pStyle w:val="Odstavecseseznamem"/>
        <w:numPr>
          <w:ilvl w:val="0"/>
          <w:numId w:val="16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876E7E">
        <w:rPr>
          <w:b/>
          <w:bCs/>
          <w:sz w:val="52"/>
          <w:szCs w:val="52"/>
        </w:rPr>
        <w:t>KLAVÍRNÍ ÚTERÝ V</w:t>
      </w:r>
      <w:r w:rsidR="00F21375" w:rsidRPr="00876E7E">
        <w:rPr>
          <w:b/>
          <w:bCs/>
          <w:sz w:val="52"/>
          <w:szCs w:val="52"/>
        </w:rPr>
        <w:t> </w:t>
      </w:r>
      <w:r w:rsidRPr="00876E7E">
        <w:rPr>
          <w:b/>
          <w:bCs/>
          <w:sz w:val="52"/>
          <w:szCs w:val="52"/>
        </w:rPr>
        <w:t>POKLA</w:t>
      </w:r>
      <w:r w:rsidR="00B002AF" w:rsidRPr="00876E7E">
        <w:rPr>
          <w:b/>
          <w:bCs/>
          <w:sz w:val="52"/>
          <w:szCs w:val="52"/>
        </w:rPr>
        <w:t>DU</w:t>
      </w:r>
    </w:p>
    <w:p w14:paraId="0CA4D385" w14:textId="2A534EA3" w:rsidR="007D3D60" w:rsidRPr="00876E7E" w:rsidRDefault="00876E7E" w:rsidP="007D3D60">
      <w:pPr>
        <w:spacing w:after="160" w:line="360" w:lineRule="auto"/>
        <w:ind w:left="2832"/>
        <w:jc w:val="both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Pr="00876E7E">
        <w:rPr>
          <w:b/>
          <w:bCs/>
          <w:sz w:val="48"/>
          <w:szCs w:val="48"/>
        </w:rPr>
        <w:t>MÁ VLAST</w:t>
      </w:r>
      <w:r w:rsidR="000921BA" w:rsidRPr="00876E7E">
        <w:rPr>
          <w:sz w:val="48"/>
          <w:szCs w:val="48"/>
        </w:rPr>
        <w:t xml:space="preserve">   </w:t>
      </w:r>
    </w:p>
    <w:p w14:paraId="40EC7582" w14:textId="2DC415BF" w:rsidR="00B66B94" w:rsidRDefault="00B002AF" w:rsidP="00B66B94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C01FA5">
        <w:rPr>
          <w:i/>
          <w:iCs/>
          <w:sz w:val="32"/>
          <w:szCs w:val="32"/>
        </w:rPr>
        <w:t>2</w:t>
      </w:r>
      <w:r w:rsidR="00876E7E">
        <w:rPr>
          <w:i/>
          <w:iCs/>
          <w:sz w:val="32"/>
          <w:szCs w:val="32"/>
        </w:rPr>
        <w:t>5</w:t>
      </w:r>
      <w:r w:rsidR="000921BA" w:rsidRPr="00B66B94">
        <w:rPr>
          <w:i/>
          <w:iCs/>
          <w:sz w:val="32"/>
          <w:szCs w:val="32"/>
        </w:rPr>
        <w:t xml:space="preserve">. </w:t>
      </w:r>
      <w:r w:rsidR="00876E7E">
        <w:rPr>
          <w:i/>
          <w:iCs/>
          <w:sz w:val="32"/>
          <w:szCs w:val="32"/>
        </w:rPr>
        <w:t>červn</w:t>
      </w:r>
      <w:r w:rsidR="007A690F">
        <w:rPr>
          <w:i/>
          <w:iCs/>
          <w:sz w:val="32"/>
          <w:szCs w:val="32"/>
        </w:rPr>
        <w:t>a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</w:p>
    <w:p w14:paraId="5C83A6FE" w14:textId="7A2FB70B" w:rsidR="00851A12" w:rsidRDefault="00851A12" w:rsidP="00B66B94">
      <w:pPr>
        <w:pStyle w:val="Bezmezer"/>
      </w:pPr>
    </w:p>
    <w:p w14:paraId="7158AC78" w14:textId="5DA870AD" w:rsidR="007D0FCA" w:rsidRDefault="007D0FCA" w:rsidP="00B66B94">
      <w:pPr>
        <w:pStyle w:val="Bezmezer"/>
      </w:pPr>
    </w:p>
    <w:p w14:paraId="21F77A49" w14:textId="77777777" w:rsidR="007D3D60" w:rsidRDefault="007D3D60" w:rsidP="00B66B94">
      <w:pPr>
        <w:pStyle w:val="Bezmezer"/>
      </w:pPr>
    </w:p>
    <w:p w14:paraId="53568B5E" w14:textId="49A04550" w:rsidR="00876E7E" w:rsidRPr="00876E7E" w:rsidRDefault="00876E7E" w:rsidP="007D3D60">
      <w:pPr>
        <w:spacing w:after="160" w:line="360" w:lineRule="auto"/>
        <w:ind w:left="720"/>
        <w:contextualSpacing/>
        <w:rPr>
          <w:rFonts w:asciiTheme="minorHAnsi" w:hAnsiTheme="minorHAnsi" w:cs="Calibri"/>
          <w:color w:val="000000"/>
          <w:sz w:val="28"/>
          <w:szCs w:val="28"/>
          <w:lang w:eastAsia="en-US"/>
        </w:rPr>
      </w:pPr>
      <w:r w:rsidRPr="007D3D60">
        <w:rPr>
          <w:kern w:val="2"/>
          <w:sz w:val="32"/>
          <w:szCs w:val="32"/>
          <w:lang w:eastAsia="en-US"/>
        </w:rPr>
        <w:t>Bedřich Smetana</w:t>
      </w:r>
      <w:r w:rsidR="008E2051" w:rsidRPr="007D3D60">
        <w:rPr>
          <w:kern w:val="2"/>
          <w:sz w:val="32"/>
          <w:szCs w:val="32"/>
          <w:lang w:eastAsia="en-US"/>
        </w:rPr>
        <w:t xml:space="preserve"> </w:t>
      </w:r>
      <w:r w:rsidR="008E2051" w:rsidRPr="007D3D60">
        <w:rPr>
          <w:sz w:val="32"/>
          <w:szCs w:val="32"/>
        </w:rPr>
        <w:t>(1</w:t>
      </w:r>
      <w:r w:rsidRPr="007D3D60">
        <w:rPr>
          <w:sz w:val="32"/>
          <w:szCs w:val="32"/>
        </w:rPr>
        <w:t>824</w:t>
      </w:r>
      <w:r w:rsidR="008E2051" w:rsidRPr="007D3D60">
        <w:rPr>
          <w:sz w:val="32"/>
          <w:szCs w:val="32"/>
        </w:rPr>
        <w:t>-1</w:t>
      </w:r>
      <w:r w:rsidR="007D0FCA" w:rsidRPr="007D3D60">
        <w:rPr>
          <w:sz w:val="32"/>
          <w:szCs w:val="32"/>
        </w:rPr>
        <w:t>8</w:t>
      </w:r>
      <w:r w:rsidRPr="007D3D60">
        <w:rPr>
          <w:sz w:val="32"/>
          <w:szCs w:val="32"/>
        </w:rPr>
        <w:t>84</w:t>
      </w:r>
      <w:r w:rsidR="008E2051" w:rsidRPr="007D3D60">
        <w:rPr>
          <w:sz w:val="32"/>
          <w:szCs w:val="32"/>
        </w:rPr>
        <w:t>)</w:t>
      </w:r>
      <w:r w:rsidRPr="007D3D60">
        <w:rPr>
          <w:kern w:val="2"/>
          <w:sz w:val="32"/>
          <w:szCs w:val="32"/>
          <w:lang w:eastAsia="en-US"/>
        </w:rPr>
        <w:tab/>
        <w:t xml:space="preserve"> Má </w:t>
      </w:r>
      <w:r w:rsidR="007D3D60" w:rsidRPr="007D3D60">
        <w:rPr>
          <w:kern w:val="2"/>
          <w:sz w:val="32"/>
          <w:szCs w:val="32"/>
          <w:lang w:eastAsia="en-US"/>
        </w:rPr>
        <w:t>v</w:t>
      </w:r>
      <w:r w:rsidRPr="007D3D60">
        <w:rPr>
          <w:kern w:val="2"/>
          <w:sz w:val="32"/>
          <w:szCs w:val="32"/>
          <w:lang w:eastAsia="en-US"/>
        </w:rPr>
        <w:t xml:space="preserve">last </w:t>
      </w:r>
      <w:r w:rsidRPr="007D3D60">
        <w:rPr>
          <w:kern w:val="2"/>
          <w:lang w:eastAsia="en-US"/>
        </w:rPr>
        <w:t>(cyklus symfonických básní)</w:t>
      </w:r>
      <w:r w:rsidR="007D3D60">
        <w:rPr>
          <w:rFonts w:asciiTheme="minorHAnsi" w:hAnsiTheme="minorHAnsi" w:cs="Calibri"/>
          <w:color w:val="000000"/>
          <w:sz w:val="22"/>
          <w:szCs w:val="22"/>
          <w:lang w:eastAsia="en-US"/>
        </w:rPr>
        <w:br/>
      </w:r>
      <w:r w:rsidRPr="00876E7E">
        <w:rPr>
          <w:rFonts w:asciiTheme="minorHAnsi" w:hAnsiTheme="minorHAnsi" w:cs="Calibri"/>
          <w:color w:val="000000"/>
          <w:sz w:val="22"/>
          <w:szCs w:val="22"/>
          <w:lang w:eastAsia="en-US"/>
        </w:rPr>
        <w:br/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r w:rsidRPr="00876E7E">
        <w:rPr>
          <w:b/>
          <w:color w:val="000000"/>
          <w:sz w:val="28"/>
          <w:szCs w:val="28"/>
          <w:shd w:val="clear" w:color="auto" w:fill="FFFFFF"/>
          <w:lang w:eastAsia="en-US"/>
        </w:rPr>
        <w:t>Vyšehrad</w:t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(Lento. Largo maestoso –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Grandioso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Allegro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vivo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non agitato – Lento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non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troppo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Largamente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r w:rsidR="007D3D60" w:rsidRPr="007D3D60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876E7E">
        <w:rPr>
          <w:color w:val="000000"/>
          <w:sz w:val="28"/>
          <w:szCs w:val="28"/>
          <w:lang w:eastAsia="en-US"/>
        </w:rPr>
        <w:br/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Pr="00876E7E">
        <w:rPr>
          <w:b/>
          <w:color w:val="000000"/>
          <w:sz w:val="28"/>
          <w:szCs w:val="28"/>
          <w:shd w:val="clear" w:color="auto" w:fill="FFFFFF"/>
          <w:lang w:eastAsia="en-US"/>
        </w:rPr>
        <w:t>Vltava</w:t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(Allegro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comodo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, non agitato) </w:t>
      </w:r>
      <w:r w:rsidR="007D3D60" w:rsidRPr="007D3D60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876E7E">
        <w:rPr>
          <w:color w:val="000000"/>
          <w:sz w:val="28"/>
          <w:szCs w:val="28"/>
          <w:lang w:eastAsia="en-US"/>
        </w:rPr>
        <w:br/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3. </w:t>
      </w:r>
      <w:r w:rsidRPr="00876E7E">
        <w:rPr>
          <w:b/>
          <w:color w:val="000000"/>
          <w:sz w:val="28"/>
          <w:szCs w:val="28"/>
          <w:shd w:val="clear" w:color="auto" w:fill="FFFFFF"/>
          <w:lang w:eastAsia="en-US"/>
        </w:rPr>
        <w:t>Šárka</w:t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(Allegro con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fuoco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non agitato – Piu moderato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assai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Moderato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con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calore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Adagio. Moderato –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Molto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vivo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r w:rsidR="007D3D60" w:rsidRPr="007D3D60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876E7E">
        <w:rPr>
          <w:color w:val="000000"/>
          <w:sz w:val="28"/>
          <w:szCs w:val="28"/>
          <w:lang w:eastAsia="en-US"/>
        </w:rPr>
        <w:br/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4. </w:t>
      </w:r>
      <w:r w:rsidRPr="00876E7E">
        <w:rPr>
          <w:b/>
          <w:color w:val="000000"/>
          <w:sz w:val="28"/>
          <w:szCs w:val="28"/>
          <w:shd w:val="clear" w:color="auto" w:fill="FFFFFF"/>
          <w:lang w:eastAsia="en-US"/>
        </w:rPr>
        <w:t>Z českých luhů a hájů</w:t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Molto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moderato – Allegro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poco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vivo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non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troppo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Presto) </w:t>
      </w:r>
      <w:r w:rsidR="007D3D60" w:rsidRPr="007D3D60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876E7E">
        <w:rPr>
          <w:color w:val="000000"/>
          <w:sz w:val="28"/>
          <w:szCs w:val="28"/>
          <w:lang w:eastAsia="en-US"/>
        </w:rPr>
        <w:br/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5. </w:t>
      </w:r>
      <w:r w:rsidRPr="00876E7E">
        <w:rPr>
          <w:b/>
          <w:color w:val="000000"/>
          <w:sz w:val="28"/>
          <w:szCs w:val="28"/>
          <w:shd w:val="clear" w:color="auto" w:fill="FFFFFF"/>
          <w:lang w:eastAsia="en-US"/>
        </w:rPr>
        <w:t>Tábor</w:t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(Lento –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Molto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vivace – Lento maestoso) </w:t>
      </w:r>
      <w:r w:rsidR="007D3D60" w:rsidRPr="007D3D60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876E7E">
        <w:rPr>
          <w:color w:val="000000"/>
          <w:sz w:val="28"/>
          <w:szCs w:val="28"/>
          <w:lang w:eastAsia="en-US"/>
        </w:rPr>
        <w:br/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6. </w:t>
      </w:r>
      <w:r w:rsidRPr="00876E7E">
        <w:rPr>
          <w:b/>
          <w:color w:val="000000"/>
          <w:sz w:val="28"/>
          <w:szCs w:val="28"/>
          <w:shd w:val="clear" w:color="auto" w:fill="FFFFFF"/>
          <w:lang w:eastAsia="en-US"/>
        </w:rPr>
        <w:t>Blaník</w:t>
      </w:r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(Allegro moderato – Andante non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troppo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Piu allegro,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non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molto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Tempo di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marcia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Largamente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 maestoso – Piu </w:t>
      </w:r>
      <w:proofErr w:type="spellStart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>vivo</w:t>
      </w:r>
      <w:proofErr w:type="spellEnd"/>
      <w:r w:rsidRPr="00876E7E">
        <w:rPr>
          <w:color w:val="000000"/>
          <w:sz w:val="28"/>
          <w:szCs w:val="28"/>
          <w:shd w:val="clear" w:color="auto" w:fill="FFFFFF"/>
          <w:lang w:eastAsia="en-US"/>
        </w:rPr>
        <w:t xml:space="preserve">) </w:t>
      </w:r>
    </w:p>
    <w:p w14:paraId="6D8AC78B" w14:textId="1582C028" w:rsidR="007D3D60" w:rsidRPr="007D3D60" w:rsidRDefault="007D3D60" w:rsidP="007D3D60">
      <w:pPr>
        <w:spacing w:line="360" w:lineRule="auto"/>
        <w:contextualSpacing/>
        <w:rPr>
          <w:b/>
          <w:bCs/>
          <w:sz w:val="36"/>
          <w:szCs w:val="36"/>
        </w:rPr>
      </w:pPr>
      <w:r>
        <w:rPr>
          <w:sz w:val="36"/>
          <w:szCs w:val="36"/>
        </w:rPr>
        <w:br/>
      </w:r>
      <w:r w:rsidR="00876E7E" w:rsidRPr="007D3D60">
        <w:rPr>
          <w:b/>
          <w:bCs/>
          <w:sz w:val="36"/>
          <w:szCs w:val="36"/>
        </w:rPr>
        <w:t>Eliška NOVOTNÁ &amp; Lukáš MICHEL</w:t>
      </w:r>
      <w:r>
        <w:rPr>
          <w:b/>
          <w:bCs/>
          <w:sz w:val="36"/>
          <w:szCs w:val="36"/>
        </w:rPr>
        <w:t xml:space="preserve">    </w:t>
      </w:r>
      <w:r w:rsidR="00B002AF" w:rsidRPr="007D3D60">
        <w:rPr>
          <w:b/>
          <w:bCs/>
          <w:sz w:val="36"/>
          <w:szCs w:val="36"/>
        </w:rPr>
        <w:t xml:space="preserve">-- </w:t>
      </w:r>
      <w:r w:rsidR="00876E7E" w:rsidRPr="007D3D60">
        <w:rPr>
          <w:b/>
          <w:bCs/>
          <w:sz w:val="36"/>
          <w:szCs w:val="36"/>
        </w:rPr>
        <w:t xml:space="preserve">čtyřruční </w:t>
      </w:r>
      <w:r w:rsidR="00B002AF" w:rsidRPr="007D3D60">
        <w:rPr>
          <w:b/>
          <w:bCs/>
          <w:sz w:val="36"/>
          <w:szCs w:val="36"/>
        </w:rPr>
        <w:t>klavír</w:t>
      </w:r>
      <w:r w:rsidR="007A690F" w:rsidRPr="007D3D60">
        <w:rPr>
          <w:b/>
          <w:bCs/>
          <w:sz w:val="36"/>
          <w:szCs w:val="36"/>
        </w:rPr>
        <w:br/>
      </w:r>
    </w:p>
    <w:p w14:paraId="0EB8BE6B" w14:textId="77777777" w:rsidR="007D3D60" w:rsidRDefault="007D3D60" w:rsidP="007D3D60">
      <w:pPr>
        <w:spacing w:line="360" w:lineRule="auto"/>
        <w:contextualSpacing/>
        <w:rPr>
          <w:b/>
          <w:i/>
        </w:rPr>
      </w:pPr>
    </w:p>
    <w:p w14:paraId="6D5E26A8" w14:textId="77777777" w:rsidR="007D3D60" w:rsidRDefault="007D3D60" w:rsidP="007D3D60">
      <w:pPr>
        <w:spacing w:line="360" w:lineRule="auto"/>
        <w:contextualSpacing/>
        <w:rPr>
          <w:b/>
          <w:i/>
        </w:rPr>
      </w:pPr>
    </w:p>
    <w:p w14:paraId="1481EDEA" w14:textId="606DBFA6" w:rsidR="007D3D60" w:rsidRPr="007D3D60" w:rsidRDefault="007D3D60" w:rsidP="007D3D60">
      <w:pPr>
        <w:spacing w:line="360" w:lineRule="auto"/>
        <w:contextualSpacing/>
        <w:rPr>
          <w:sz w:val="36"/>
          <w:szCs w:val="36"/>
        </w:rPr>
      </w:pPr>
      <w:r w:rsidRPr="007D3D60">
        <w:rPr>
          <w:b/>
          <w:i/>
        </w:rPr>
        <w:lastRenderedPageBreak/>
        <w:t>PÁR SLOV KE KONCERTNÍMU PROGRAMU…</w:t>
      </w:r>
    </w:p>
    <w:p w14:paraId="5ADF83A0" w14:textId="4BC9723B" w:rsidR="007D3D60" w:rsidRDefault="007D3D60" w:rsidP="007D3D60">
      <w:pPr>
        <w:jc w:val="both"/>
        <w:rPr>
          <w:b/>
          <w:i/>
        </w:rPr>
      </w:pPr>
    </w:p>
    <w:p w14:paraId="74E90333" w14:textId="77777777" w:rsidR="007D3D60" w:rsidRPr="007D3D60" w:rsidRDefault="007D3D60" w:rsidP="007D3D60">
      <w:pPr>
        <w:jc w:val="both"/>
        <w:rPr>
          <w:b/>
          <w:i/>
        </w:rPr>
      </w:pPr>
      <w:r w:rsidRPr="00876E7E">
        <w:rPr>
          <w:shd w:val="clear" w:color="auto" w:fill="FFFFFF"/>
          <w:lang w:eastAsia="en-US"/>
        </w:rPr>
        <w:t xml:space="preserve">Nejpopulárnější symfonické dílo české romantické hudební literatury – cyklus symfonických básní </w:t>
      </w:r>
      <w:r w:rsidRPr="007D3D60">
        <w:rPr>
          <w:i/>
          <w:iCs/>
          <w:shd w:val="clear" w:color="auto" w:fill="FFFFFF"/>
          <w:lang w:eastAsia="en-US"/>
        </w:rPr>
        <w:t>Má vlast</w:t>
      </w:r>
      <w:r w:rsidRPr="00876E7E">
        <w:rPr>
          <w:shd w:val="clear" w:color="auto" w:fill="FFFFFF"/>
          <w:lang w:eastAsia="en-US"/>
        </w:rPr>
        <w:t xml:space="preserve"> Bedřicha Smetany</w:t>
      </w:r>
      <w:r>
        <w:rPr>
          <w:shd w:val="clear" w:color="auto" w:fill="FFFFFF"/>
          <w:lang w:eastAsia="en-US"/>
        </w:rPr>
        <w:t xml:space="preserve"> </w:t>
      </w:r>
      <w:r w:rsidRPr="00876E7E">
        <w:rPr>
          <w:shd w:val="clear" w:color="auto" w:fill="FFFFFF"/>
          <w:lang w:eastAsia="en-US"/>
        </w:rPr>
        <w:t>– se bezprostředně po dokončení dočkalo úpravy pro čtyřruční klavír. Klavírní výtah pochází z pera samotného skladatele a je dokladem umělcovy vlastní představy o tom, co je v orchestrální partituře funkčně důležité. Má vlast je dílem skladatele, který již neměl sluchovou kontrolu svého díla. Jako aktivnímu klavíristovi byly Smetanovi důvěrně známy prostředky a možnosti klavírní stylizace a výsledek jeho převodu orchestrální podoby do klavírní faktury je obdivuhodným výkonem na poli hudební představivosti. Smetana dokázal svými klavírními výtahy jednotlivých básní výsostně naplnit popularizační účel tohoto úkonu a zároveň vytvořit virtuózní díla, jež mají právo na samostatné uplatnění.</w:t>
      </w:r>
    </w:p>
    <w:p w14:paraId="0A302ADC" w14:textId="77777777" w:rsidR="007D3D60" w:rsidRPr="007D3D60" w:rsidRDefault="007D3D60" w:rsidP="007D3D60">
      <w:pPr>
        <w:jc w:val="both"/>
        <w:rPr>
          <w:i/>
        </w:rPr>
      </w:pPr>
    </w:p>
    <w:p w14:paraId="5079B257" w14:textId="4B059978" w:rsidR="007D3D60" w:rsidRPr="007D3D60" w:rsidRDefault="007D3D60" w:rsidP="007D3D60">
      <w:pPr>
        <w:rPr>
          <w:shd w:val="clear" w:color="auto" w:fill="FFFFFF"/>
        </w:rPr>
      </w:pPr>
      <w:r w:rsidRPr="007D3D60">
        <w:br/>
      </w:r>
      <w:r w:rsidRPr="007D3D60">
        <w:rPr>
          <w:b/>
          <w:i/>
        </w:rPr>
        <w:t>NĚCO MÁLO O INTERPRETECH…</w:t>
      </w:r>
    </w:p>
    <w:p w14:paraId="67BB9AEE" w14:textId="77777777" w:rsidR="007D3D60" w:rsidRPr="007D3D60" w:rsidRDefault="007D3D60" w:rsidP="007D3D60">
      <w:r w:rsidRPr="007D3D60">
        <w:rPr>
          <w:b/>
        </w:rPr>
        <w:br/>
      </w:r>
      <w:r w:rsidRPr="007D3D60">
        <w:t xml:space="preserve">Klavírní duo Eliška Novotná &amp; Lukáš Michel vzniklo v roce 2017 při přípravě mezinárodních interpretačních kurzů v oboru klavír na Fakultě umění Ostravské univerzity. Při své premiéře předneslo </w:t>
      </w:r>
      <w:r w:rsidRPr="007D3D60">
        <w:rPr>
          <w:i/>
        </w:rPr>
        <w:t>Slovanské tance op. 72</w:t>
      </w:r>
      <w:r w:rsidRPr="007D3D60">
        <w:t xml:space="preserve"> Antonína Dvořáka. O rok později provedli Eliška Novotná a Lukáš Michel ve verzi pro čtyřruční klavír Smetanovu </w:t>
      </w:r>
      <w:r w:rsidRPr="007D3D60">
        <w:rPr>
          <w:i/>
        </w:rPr>
        <w:t>Vltavu</w:t>
      </w:r>
      <w:r w:rsidRPr="007D3D60">
        <w:t xml:space="preserve"> z cyklu symfonických básní </w:t>
      </w:r>
      <w:r w:rsidRPr="007D3D60">
        <w:br/>
      </w:r>
      <w:r w:rsidRPr="007D3D60">
        <w:rPr>
          <w:i/>
        </w:rPr>
        <w:t>Má vlast</w:t>
      </w:r>
      <w:r w:rsidRPr="007D3D60">
        <w:t xml:space="preserve">. Záměr věnovat se oblasti tvorby českých skladatelů pak podnítil i další umělecké počiny, mezi něž patří nastudování skladeb Václava Jana Tomáška, Vítězslava Nováka, Josefa Suka, Petra Ebena, Klementa Slavického, Ilji Hurníka, Eduarda </w:t>
      </w:r>
      <w:proofErr w:type="spellStart"/>
      <w:r w:rsidRPr="007D3D60">
        <w:t>Dřízgy</w:t>
      </w:r>
      <w:proofErr w:type="spellEnd"/>
      <w:r w:rsidRPr="007D3D60">
        <w:t xml:space="preserve">, Emila Hradeckého a Eduarda Douši. Za poměrně krátkou dobu své existence realizovalo klavírní duo již celou řadu významných koncertů doma i v zahraničí. Jejich interpretace je zachycena na albech věnujících se klavírní tvorbě Eduarda </w:t>
      </w:r>
      <w:proofErr w:type="spellStart"/>
      <w:r w:rsidRPr="007D3D60">
        <w:t>Dřízgy</w:t>
      </w:r>
      <w:proofErr w:type="spellEnd"/>
      <w:r w:rsidRPr="007D3D60">
        <w:t xml:space="preserve"> (Radioservis 2020) a Eduarda Douši (CD </w:t>
      </w:r>
      <w:r w:rsidRPr="007D3D60">
        <w:rPr>
          <w:i/>
          <w:iCs/>
        </w:rPr>
        <w:t xml:space="preserve">Tóny klavíru, Musica </w:t>
      </w:r>
      <w:proofErr w:type="spellStart"/>
      <w:r w:rsidRPr="007D3D60">
        <w:rPr>
          <w:i/>
          <w:iCs/>
        </w:rPr>
        <w:t>Gioia</w:t>
      </w:r>
      <w:proofErr w:type="spellEnd"/>
      <w:r w:rsidRPr="007D3D60">
        <w:rPr>
          <w:i/>
          <w:iCs/>
        </w:rPr>
        <w:t xml:space="preserve"> 2021</w:t>
      </w:r>
      <w:r w:rsidRPr="007D3D60">
        <w:t xml:space="preserve">). Oba klavíristé jsou držiteli mnohých ocenění z interpretačních soutěží u nás i v zahraničí, pravidelně nahrávají pro Český rozhlas a věnují se dalším oblastem komorní hry. Eliška Novotná a Lukáš Michel působí pedagogicky </w:t>
      </w:r>
      <w:r w:rsidRPr="007D3D60">
        <w:br/>
        <w:t>na Fakultě umění Ostravské univerzity a na ZUŠ v Havířově a v Karviné.</w:t>
      </w:r>
    </w:p>
    <w:p w14:paraId="233388CF" w14:textId="77777777" w:rsidR="007D3D60" w:rsidRPr="007D3D60" w:rsidRDefault="007D3D60" w:rsidP="007D3D60">
      <w:pPr>
        <w:jc w:val="both"/>
      </w:pPr>
    </w:p>
    <w:p w14:paraId="3835026A" w14:textId="77777777" w:rsidR="007D3D60" w:rsidRDefault="007D3D60" w:rsidP="007D3D60">
      <w:pPr>
        <w:rPr>
          <w:b/>
          <w:i/>
        </w:rPr>
      </w:pPr>
    </w:p>
    <w:p w14:paraId="0B1439B4" w14:textId="30DD633E" w:rsidR="007D3D60" w:rsidRPr="007D3D60" w:rsidRDefault="007D3D60" w:rsidP="007D3D60">
      <w:pPr>
        <w:rPr>
          <w:b/>
          <w:i/>
        </w:rPr>
      </w:pPr>
      <w:r w:rsidRPr="007D3D60">
        <w:rPr>
          <w:b/>
          <w:i/>
        </w:rPr>
        <w:t>PERLIČKA O HUDEBNÍM NÁSTROJI…</w:t>
      </w:r>
      <w:r w:rsidRPr="007D3D60">
        <w:rPr>
          <w:b/>
          <w:i/>
        </w:rPr>
        <w:br/>
      </w:r>
    </w:p>
    <w:p w14:paraId="21F67354" w14:textId="7685F44D" w:rsidR="007D3D60" w:rsidRPr="007D3D60" w:rsidRDefault="007D3D60" w:rsidP="007D3D60">
      <w:pPr>
        <w:jc w:val="both"/>
        <w:rPr>
          <w:b/>
          <w:bCs/>
        </w:rPr>
      </w:pPr>
      <w:r w:rsidRPr="007D3D60">
        <w:t xml:space="preserve">Klavírní křídlo, které vyrobila legendární americká firma </w:t>
      </w:r>
      <w:proofErr w:type="spellStart"/>
      <w:r w:rsidRPr="007D3D60">
        <w:rPr>
          <w:i/>
          <w:iCs/>
        </w:rPr>
        <w:t>Steinway</w:t>
      </w:r>
      <w:proofErr w:type="spellEnd"/>
      <w:r w:rsidRPr="007D3D60">
        <w:rPr>
          <w:i/>
          <w:iCs/>
        </w:rPr>
        <w:t xml:space="preserve"> &amp; </w:t>
      </w:r>
      <w:proofErr w:type="spellStart"/>
      <w:r w:rsidRPr="007D3D60">
        <w:rPr>
          <w:i/>
          <w:iCs/>
        </w:rPr>
        <w:t>Sons</w:t>
      </w:r>
      <w:proofErr w:type="spellEnd"/>
      <w:r w:rsidRPr="007D3D60">
        <w:t xml:space="preserve">, patří ke skutečným pokladům DK POKLAD. „Náš“ </w:t>
      </w:r>
      <w:proofErr w:type="spellStart"/>
      <w:r w:rsidRPr="007D3D60">
        <w:t>Steinway</w:t>
      </w:r>
      <w:proofErr w:type="spellEnd"/>
      <w:r w:rsidRPr="007D3D60">
        <w:t xml:space="preserve"> byl vyroben v roce 1902 a letos tedy uplynulo úctyhodných 12</w:t>
      </w:r>
      <w:r>
        <w:t>2</w:t>
      </w:r>
      <w:r w:rsidRPr="007D3D60">
        <w:t xml:space="preserve"> let od jeho vzniku. Kromě koncertního cyklu </w:t>
      </w:r>
      <w:r w:rsidRPr="007D3D60">
        <w:rPr>
          <w:i/>
          <w:iCs/>
        </w:rPr>
        <w:t>Klavírní úterky v Pokladu</w:t>
      </w:r>
      <w:r w:rsidRPr="007D3D60">
        <w:t xml:space="preserve"> se naši příznivci a návštěvníci mohou těšit i na další kulturní akce, při kterých bude napříč hudebními žánry tento nádherný historický klavír využit. </w:t>
      </w:r>
    </w:p>
    <w:p w14:paraId="5017CB3E" w14:textId="77777777" w:rsidR="007D3D60" w:rsidRPr="007D3D60" w:rsidRDefault="007D3D60" w:rsidP="007D3D60">
      <w:pPr>
        <w:jc w:val="both"/>
        <w:rPr>
          <w:b/>
          <w:i/>
        </w:rPr>
      </w:pPr>
    </w:p>
    <w:p w14:paraId="298D983A" w14:textId="0CB1778F" w:rsidR="0083240C" w:rsidRDefault="0083240C" w:rsidP="00160221"/>
    <w:p w14:paraId="0A966DA0" w14:textId="77777777" w:rsidR="007D3D60" w:rsidRDefault="007D3D60" w:rsidP="00160221"/>
    <w:p w14:paraId="32F0FA8C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24.</w:t>
      </w:r>
      <w:r w:rsidRPr="00A61FC7">
        <w:rPr>
          <w:b/>
          <w:i/>
        </w:rPr>
        <w:t xml:space="preserve">edice koncertního cyklu se uskuteční v ÚTERÝ </w:t>
      </w:r>
      <w:r>
        <w:rPr>
          <w:b/>
          <w:i/>
        </w:rPr>
        <w:t>24</w:t>
      </w:r>
      <w:r w:rsidRPr="00A61FC7">
        <w:rPr>
          <w:b/>
          <w:i/>
        </w:rPr>
        <w:t>.</w:t>
      </w:r>
      <w:r>
        <w:rPr>
          <w:b/>
          <w:i/>
        </w:rPr>
        <w:t xml:space="preserve"> ZÁŘÍ</w:t>
      </w:r>
      <w:r w:rsidRPr="00A61FC7">
        <w:rPr>
          <w:b/>
          <w:i/>
        </w:rPr>
        <w:t xml:space="preserve"> 202</w:t>
      </w:r>
      <w:r>
        <w:rPr>
          <w:b/>
          <w:i/>
        </w:rPr>
        <w:t>4</w:t>
      </w:r>
      <w:r w:rsidRPr="00A61FC7">
        <w:rPr>
          <w:b/>
          <w:i/>
        </w:rPr>
        <w:t xml:space="preserve"> </w:t>
      </w:r>
    </w:p>
    <w:p w14:paraId="61C89DB5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68570237" w14:textId="77777777" w:rsidR="007D3D60" w:rsidRDefault="007D3D60" w:rsidP="007D3D60">
      <w:pPr>
        <w:pStyle w:val="Odstavecseseznamem"/>
        <w:ind w:left="2496" w:firstLine="336"/>
        <w:jc w:val="both"/>
        <w:rPr>
          <w:b/>
          <w:i/>
        </w:rPr>
      </w:pPr>
      <w:r>
        <w:rPr>
          <w:b/>
          <w:i/>
        </w:rPr>
        <w:t xml:space="preserve">  PO STOPÁCH ROMANTISMU</w:t>
      </w:r>
    </w:p>
    <w:p w14:paraId="6CFCF389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3F17BCC4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ab/>
        <w:t xml:space="preserve">     </w:t>
      </w:r>
      <w:r>
        <w:rPr>
          <w:b/>
          <w:i/>
        </w:rPr>
        <w:tab/>
        <w:t xml:space="preserve">     Tereza GALLOVÁ</w:t>
      </w:r>
      <w:r>
        <w:rPr>
          <w:b/>
          <w:i/>
        </w:rPr>
        <w:tab/>
        <w:t>-- čtyřruční klavír</w:t>
      </w: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4634C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221B3"/>
    <w:rsid w:val="00645433"/>
    <w:rsid w:val="00657CC0"/>
    <w:rsid w:val="006A468B"/>
    <w:rsid w:val="006B3982"/>
    <w:rsid w:val="006D68E5"/>
    <w:rsid w:val="006D7A31"/>
    <w:rsid w:val="006F779F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D11F9F"/>
    <w:rsid w:val="00D20EEE"/>
    <w:rsid w:val="00D24134"/>
    <w:rsid w:val="00D362E1"/>
    <w:rsid w:val="00D46B80"/>
    <w:rsid w:val="00D626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5</cp:revision>
  <cp:lastPrinted>2024-05-28T06:50:00Z</cp:lastPrinted>
  <dcterms:created xsi:type="dcterms:W3CDTF">2024-05-25T07:00:00Z</dcterms:created>
  <dcterms:modified xsi:type="dcterms:W3CDTF">2024-06-24T11:23:00Z</dcterms:modified>
</cp:coreProperties>
</file>