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1C" w:rsidRDefault="00B12843">
      <w:pPr>
        <w:rPr>
          <w:rFonts w:ascii="Calibri" w:eastAsia="Calibri" w:hAnsi="Calibri" w:cs="Calibri"/>
          <w:b/>
          <w:color w:val="000000"/>
          <w:sz w:val="44"/>
        </w:rPr>
      </w:pPr>
      <w:r>
        <w:rPr>
          <w:rFonts w:ascii="Calibri" w:eastAsia="Calibri" w:hAnsi="Calibri" w:cs="Calibri"/>
          <w:b/>
          <w:color w:val="000000"/>
          <w:sz w:val="44"/>
        </w:rPr>
        <w:t>REPERTOÁROVÝ LIST - ŽAMBOŠI</w:t>
      </w:r>
    </w:p>
    <w:p w:rsidR="005B301C" w:rsidRDefault="00B12843">
      <w:pPr>
        <w:spacing w:after="0" w:line="241" w:lineRule="auto"/>
        <w:jc w:val="both"/>
        <w:rPr>
          <w:rFonts w:ascii="DIN Next Rounded LT Pro Light" w:eastAsia="DIN Next Rounded LT Pro Light" w:hAnsi="DIN Next Rounded LT Pro Light" w:cs="DIN Next Rounded LT Pro Light"/>
          <w:color w:val="000000"/>
        </w:rPr>
      </w:pPr>
      <w:r>
        <w:rPr>
          <w:rFonts w:ascii="DIN Next Rounded LT Pro Light" w:eastAsia="DIN Next Rounded LT Pro Light" w:hAnsi="DIN Next Rounded LT Pro Light" w:cs="DIN Next Rounded LT Pro Light"/>
          <w:color w:val="000000"/>
        </w:rPr>
        <w:t>Tento repertoárový list slouží jako podklad k vypln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n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tiskopisu Ozn</w:t>
      </w:r>
      <w:r>
        <w:rPr>
          <w:rFonts w:ascii="Calibri" w:eastAsia="Calibri" w:hAnsi="Calibri" w:cs="Calibri"/>
          <w:color w:val="000000"/>
        </w:rPr>
        <w:t>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men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o uspo</w:t>
      </w:r>
      <w:r>
        <w:rPr>
          <w:rFonts w:ascii="Calibri" w:eastAsia="Calibri" w:hAnsi="Calibri" w:cs="Calibri"/>
          <w:color w:val="000000"/>
        </w:rPr>
        <w:t>řá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d</w:t>
      </w:r>
      <w:r>
        <w:rPr>
          <w:rFonts w:ascii="Calibri" w:eastAsia="Calibri" w:hAnsi="Calibri" w:cs="Calibri"/>
          <w:color w:val="000000"/>
        </w:rPr>
        <w:t>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n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ž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iv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ve</w:t>
      </w:r>
      <w:r>
        <w:rPr>
          <w:rFonts w:ascii="Calibri" w:eastAsia="Calibri" w:hAnsi="Calibri" w:cs="Calibri"/>
          <w:color w:val="000000"/>
        </w:rPr>
        <w:t>ř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ejn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hudebn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produkce. Vypln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n</w:t>
      </w:r>
      <w:r>
        <w:rPr>
          <w:rFonts w:ascii="Calibri" w:eastAsia="Calibri" w:hAnsi="Calibri" w:cs="Calibri"/>
          <w:color w:val="000000"/>
        </w:rPr>
        <w:t>ý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seznam skladeb pros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m po</w:t>
      </w:r>
      <w:r>
        <w:rPr>
          <w:rFonts w:ascii="Calibri" w:eastAsia="Calibri" w:hAnsi="Calibri" w:cs="Calibri"/>
          <w:color w:val="000000"/>
        </w:rPr>
        <w:t>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lete na adresu Z</w:t>
      </w:r>
      <w:r>
        <w:rPr>
          <w:rFonts w:ascii="Calibri" w:eastAsia="Calibri" w:hAnsi="Calibri" w:cs="Calibri"/>
          <w:color w:val="000000"/>
        </w:rPr>
        <w:t>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kaznick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centrum OSA, </w:t>
      </w:r>
      <w:r>
        <w:rPr>
          <w:rFonts w:ascii="Calibri" w:eastAsia="Calibri" w:hAnsi="Calibri" w:cs="Calibri"/>
          <w:color w:val="000000"/>
        </w:rPr>
        <w:t>Č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echova 3812, 580 01 Havlí</w:t>
      </w:r>
      <w:r>
        <w:rPr>
          <w:rFonts w:ascii="Calibri" w:eastAsia="Calibri" w:hAnsi="Calibri" w:cs="Calibri"/>
          <w:color w:val="000000"/>
        </w:rPr>
        <w:t>č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k</w:t>
      </w:r>
      <w:r>
        <w:rPr>
          <w:rFonts w:ascii="Calibri" w:eastAsia="Calibri" w:hAnsi="Calibri" w:cs="Calibri"/>
          <w:color w:val="000000"/>
        </w:rPr>
        <w:t>ů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v Brod nebo naskenovan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na adresu </w:t>
      </w:r>
      <w:proofErr w:type="spellStart"/>
      <w:r>
        <w:rPr>
          <w:rFonts w:ascii="DIN Next Rounded LT Pro Light" w:eastAsia="DIN Next Rounded LT Pro Light" w:hAnsi="DIN Next Rounded LT Pro Light" w:cs="DIN Next Rounded LT Pro Light"/>
          <w:color w:val="000000"/>
        </w:rPr>
        <w:t>vp</w:t>
      </w:r>
      <w:proofErr w:type="spellEnd"/>
      <w:r>
        <w:rPr>
          <w:rFonts w:ascii="DIN Next Rounded LT Pro Light" w:eastAsia="DIN Next Rounded LT Pro Light" w:hAnsi="DIN Next Rounded LT Pro Light" w:cs="DIN Next Rounded LT Pro Light"/>
          <w:color w:val="000000"/>
        </w:rPr>
        <w:t>@osa.</w:t>
      </w:r>
      <w:proofErr w:type="spellStart"/>
      <w:r>
        <w:rPr>
          <w:rFonts w:ascii="DIN Next Rounded LT Pro Light" w:eastAsia="DIN Next Rounded LT Pro Light" w:hAnsi="DIN Next Rounded LT Pro Light" w:cs="DIN Next Rounded LT Pro Light"/>
          <w:color w:val="000000"/>
        </w:rPr>
        <w:t>cz</w:t>
      </w:r>
      <w:proofErr w:type="spellEnd"/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. Zákaznická linka OSA: 220 315 000. Žádosti, sazebníky a více informací najdete na </w:t>
      </w:r>
      <w:hyperlink r:id="rId4">
        <w:r>
          <w:rPr>
            <w:rFonts w:ascii="DIN Next Rounded LT Pro Light" w:eastAsia="DIN Next Rounded LT Pro Light" w:hAnsi="DIN Next Rounded LT Pro Light" w:cs="DIN Next Rounded LT Pro Light"/>
            <w:color w:val="0000FF"/>
            <w:u w:val="single"/>
          </w:rPr>
          <w:t>www.osa.cz</w:t>
        </w:r>
      </w:hyperlink>
      <w:r>
        <w:rPr>
          <w:rFonts w:ascii="DIN Next Rounded LT Pro Light" w:eastAsia="DIN Next Rounded LT Pro Light" w:hAnsi="DIN Next Rounded LT Pro Light" w:cs="DIN Next Rounded LT Pro Light"/>
          <w:color w:val="000000"/>
        </w:rPr>
        <w:t>.</w:t>
      </w:r>
    </w:p>
    <w:p w:rsidR="005B301C" w:rsidRDefault="005B301C">
      <w:pPr>
        <w:spacing w:after="0" w:line="241" w:lineRule="auto"/>
        <w:jc w:val="both"/>
        <w:rPr>
          <w:rFonts w:ascii="DIN Next Rounded LT Pro Light" w:eastAsia="DIN Next Rounded LT Pro Light" w:hAnsi="DIN Next Rounded LT Pro Light" w:cs="DIN Next Rounded LT Pro Light"/>
          <w:color w:val="000000"/>
        </w:rPr>
      </w:pPr>
    </w:p>
    <w:p w:rsidR="005B301C" w:rsidRDefault="005B301C">
      <w:pPr>
        <w:spacing w:after="0" w:line="241" w:lineRule="auto"/>
        <w:rPr>
          <w:rFonts w:ascii="DIN Next Rounded LT Pro Light" w:eastAsia="DIN Next Rounded LT Pro Light" w:hAnsi="DIN Next Rounded LT Pro Light" w:cs="DIN Next Rounded LT Pro Light"/>
          <w:color w:val="000000"/>
        </w:rPr>
      </w:pPr>
    </w:p>
    <w:tbl>
      <w:tblPr>
        <w:tblW w:w="0" w:type="auto"/>
        <w:tblInd w:w="63" w:type="dxa"/>
        <w:tblCellMar>
          <w:left w:w="10" w:type="dxa"/>
          <w:right w:w="10" w:type="dxa"/>
        </w:tblCellMar>
        <w:tblLook w:val="0000"/>
      </w:tblPr>
      <w:tblGrid>
        <w:gridCol w:w="3820"/>
        <w:gridCol w:w="2620"/>
        <w:gridCol w:w="2380"/>
      </w:tblGrid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Názvy písní: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Autor hudby: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Autor textu: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2843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12843" w:rsidRDefault="006F2046" w:rsidP="006F48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Už aby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12843" w:rsidRDefault="00B12843" w:rsidP="006F48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12843" w:rsidRDefault="00B12843" w:rsidP="006F48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Divočina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Nad mlíkem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Jeg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elsker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deg</w:t>
            </w:r>
            <w:proofErr w:type="spellEnd"/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Jinotajná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Dýchej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Schody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Supersong</w:t>
            </w:r>
            <w:proofErr w:type="spellEnd"/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Louvre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6F20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Hledali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Svobodě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Pól nedostupnosti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7919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 dunách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B301C" w:rsidRDefault="005B301C">
      <w:pPr>
        <w:spacing w:after="0" w:line="241" w:lineRule="auto"/>
        <w:rPr>
          <w:rFonts w:ascii="DIN Next Rounded LT Pro Light" w:eastAsia="DIN Next Rounded LT Pro Light" w:hAnsi="DIN Next Rounded LT Pro Light" w:cs="DIN Next Rounded LT Pro Light"/>
          <w:color w:val="000000"/>
        </w:rPr>
      </w:pPr>
    </w:p>
    <w:p w:rsidR="005B301C" w:rsidRDefault="005B301C">
      <w:pPr>
        <w:spacing w:after="0" w:line="240" w:lineRule="auto"/>
        <w:rPr>
          <w:rFonts w:ascii="DIN Next Rounded LT Pro Light" w:eastAsia="DIN Next Rounded LT Pro Light" w:hAnsi="DIN Next Rounded LT Pro Light" w:cs="DIN Next Rounded LT Pro Light"/>
          <w:color w:val="000000"/>
          <w:sz w:val="24"/>
        </w:rPr>
      </w:pPr>
    </w:p>
    <w:p w:rsidR="005B301C" w:rsidRDefault="005B301C">
      <w:pPr>
        <w:spacing w:after="0" w:line="240" w:lineRule="auto"/>
        <w:rPr>
          <w:rFonts w:ascii="DIN Next Rounded LT Pro Light" w:eastAsia="DIN Next Rounded LT Pro Light" w:hAnsi="DIN Next Rounded LT Pro Light" w:cs="DIN Next Rounded LT Pro Light"/>
          <w:color w:val="000000"/>
          <w:sz w:val="24"/>
        </w:rPr>
      </w:pPr>
    </w:p>
    <w:p w:rsidR="005B301C" w:rsidRDefault="005B301C">
      <w:pPr>
        <w:spacing w:after="0" w:line="240" w:lineRule="auto"/>
        <w:rPr>
          <w:rFonts w:ascii="DIN Next Rounded LT Pro Light" w:eastAsia="DIN Next Rounded LT Pro Light" w:hAnsi="DIN Next Rounded LT Pro Light" w:cs="DIN Next Rounded LT Pro Light"/>
          <w:color w:val="000000"/>
          <w:sz w:val="24"/>
        </w:rPr>
      </w:pPr>
    </w:p>
    <w:p w:rsidR="005B301C" w:rsidRDefault="005B301C">
      <w:pPr>
        <w:spacing w:after="0" w:line="240" w:lineRule="auto"/>
        <w:rPr>
          <w:rFonts w:ascii="DIN Next Rounded LT Pro Light" w:eastAsia="DIN Next Rounded LT Pro Light" w:hAnsi="DIN Next Rounded LT Pro Light" w:cs="DIN Next Rounded LT Pro Light"/>
          <w:color w:val="000000"/>
          <w:sz w:val="24"/>
        </w:rPr>
      </w:pPr>
    </w:p>
    <w:p w:rsidR="005B301C" w:rsidRDefault="00B12843">
      <w:pPr>
        <w:spacing w:after="0" w:line="241" w:lineRule="auto"/>
        <w:jc w:val="right"/>
        <w:rPr>
          <w:rFonts w:ascii="DIN Next Rounded LT Pro Light" w:eastAsia="DIN Next Rounded LT Pro Light" w:hAnsi="DIN Next Rounded LT Pro Light" w:cs="DIN Next Rounded LT Pro Light"/>
          <w:color w:val="000000"/>
        </w:rPr>
      </w:pPr>
      <w:r>
        <w:rPr>
          <w:rFonts w:ascii="DIN Next Rounded LT Pro Light" w:eastAsia="DIN Next Rounded LT Pro Light" w:hAnsi="DIN Next Rounded LT Pro Light" w:cs="DIN Next Rounded LT Pro Light"/>
          <w:sz w:val="24"/>
        </w:rPr>
        <w:t xml:space="preserve"> 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...................................................................</w:t>
      </w:r>
    </w:p>
    <w:p w:rsidR="005B301C" w:rsidRDefault="00B12843">
      <w:pPr>
        <w:spacing w:after="0" w:line="241" w:lineRule="auto"/>
        <w:jc w:val="right"/>
        <w:rPr>
          <w:rFonts w:ascii="DIN Next Rounded LT Pro Light" w:eastAsia="DIN Next Rounded LT Pro Light" w:hAnsi="DIN Next Rounded LT Pro Light" w:cs="DIN Next Rounded LT Pro Light"/>
          <w:color w:val="000000"/>
        </w:rPr>
      </w:pPr>
      <w:r>
        <w:rPr>
          <w:rFonts w:ascii="DIN Next Rounded LT Pro Light" w:eastAsia="DIN Next Rounded LT Pro Light" w:hAnsi="DIN Next Rounded LT Pro Light" w:cs="DIN Next Rounded LT Pro Light"/>
          <w:color w:val="000000"/>
        </w:rPr>
        <w:t>Datum, razítko a podpis po</w:t>
      </w:r>
      <w:r>
        <w:rPr>
          <w:rFonts w:ascii="Calibri" w:eastAsia="Calibri" w:hAnsi="Calibri" w:cs="Calibri"/>
          <w:color w:val="000000"/>
        </w:rPr>
        <w:t>ř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adatele</w:t>
      </w:r>
    </w:p>
    <w:sectPr w:rsidR="005B301C" w:rsidSect="0037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N Next Rounded LT Pr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5B301C"/>
    <w:rsid w:val="00375E0A"/>
    <w:rsid w:val="005B301C"/>
    <w:rsid w:val="006F2046"/>
    <w:rsid w:val="00791958"/>
    <w:rsid w:val="00B12843"/>
    <w:rsid w:val="00C1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E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Žamboch</dc:creator>
  <cp:lastModifiedBy>Greywolf John</cp:lastModifiedBy>
  <cp:revision>5</cp:revision>
  <dcterms:created xsi:type="dcterms:W3CDTF">2017-06-19T06:53:00Z</dcterms:created>
  <dcterms:modified xsi:type="dcterms:W3CDTF">2022-03-07T18:53:00Z</dcterms:modified>
</cp:coreProperties>
</file>