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Nani Noam Vazana - Festival DŽKO Olomouc 7.11.2022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5"/>
        <w:gridCol w:w="2955"/>
        <w:gridCol w:w="6210"/>
        <w:gridCol w:w="1365"/>
        <w:gridCol w:w="885"/>
        <w:tblGridChange w:id="0">
          <w:tblGrid>
            <w:gridCol w:w="4125"/>
            <w:gridCol w:w="2955"/>
            <w:gridCol w:w="6210"/>
            <w:gridCol w:w="1365"/>
            <w:gridCol w:w="8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Composer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Instruments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Key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 Tiene Hija, No Tiene Amiga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Noam Vazana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cyan"/>
                <w:rtl w:val="0"/>
              </w:rPr>
              <w:t xml:space="preserve">Piano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+ Piano Vocals + Guitar + Percussion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 Kero Madre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Noam Vazana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Guitar + Front Vocals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+ Percussion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Cuando El Rey Nimrod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Traditional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Guitar + Front Vocals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+ Percussion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Fada De Mi Korazon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Noam Vazana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Guitar +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Trombone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+ Front Vocals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+ Percussion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Landarico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Noam Vazana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Trombone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+ Front Vocals + </w:t>
            </w:r>
            <w:r w:rsidDel="00000000" w:rsidR="00000000" w:rsidRPr="00000000">
              <w:rPr>
                <w:sz w:val="28"/>
                <w:szCs w:val="28"/>
                <w:shd w:fill="ff9900" w:val="clear"/>
                <w:rtl w:val="0"/>
              </w:rPr>
              <w:t xml:space="preserve">Delay effect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Waiting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Noam Vazana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cyan"/>
                <w:rtl w:val="0"/>
              </w:rPr>
              <w:t xml:space="preserve">Piano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+ Piano Vocals + Guitar + Percussion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Una Segunda Piel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Noam Vazana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cyan"/>
                <w:rtl w:val="0"/>
              </w:rPr>
              <w:t xml:space="preserve">Piano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+ Piano Vocals + Guitar + Percussion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Sin Dingun Hijo Varon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Noam Vazana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cyan"/>
                <w:rtl w:val="0"/>
              </w:rPr>
              <w:t xml:space="preserve">Piano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+ Piano Vocals + Guitar + Percussion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Shape Of My Heart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Sting / Noam Vazana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Guitar +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Trombone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+ Front Vocals + Percussion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F#m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Cok Seni Severim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Traditional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Guitar + Front Vocals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+ Percussion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Encore: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Durme Durme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Traditional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cyan"/>
                <w:rtl w:val="0"/>
              </w:rPr>
              <w:t xml:space="preserve">Piano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+ Piano Vocals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Gracias A La Vida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Violeta Parra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Guitar + Front Vocals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+ Percussion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Bbm</w:t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