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CE" w:rsidRDefault="00007B7D" w:rsidP="00AD48CE">
      <w:pPr>
        <w:rPr>
          <w:b/>
          <w:sz w:val="28"/>
          <w:szCs w:val="28"/>
        </w:rPr>
      </w:pPr>
      <w:proofErr w:type="spellStart"/>
      <w:r w:rsidRPr="00AD48CE">
        <w:rPr>
          <w:b/>
          <w:sz w:val="28"/>
          <w:szCs w:val="28"/>
        </w:rPr>
        <w:t>ZNOUZECTNOST</w:t>
      </w:r>
      <w:proofErr w:type="spellEnd"/>
    </w:p>
    <w:p w:rsidR="00AD48CE" w:rsidRDefault="00007B7D" w:rsidP="00AD48CE">
      <w:pPr>
        <w:rPr>
          <w:b/>
          <w:sz w:val="28"/>
          <w:szCs w:val="28"/>
        </w:rPr>
      </w:pPr>
      <w:proofErr w:type="spellStart"/>
      <w:r w:rsidRPr="00AD48CE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>Déma</w:t>
      </w:r>
      <w:proofErr w:type="spellEnd"/>
      <w:r w:rsidRPr="00AD48CE">
        <w:rPr>
          <w:rFonts w:eastAsia="Times New Roman" w:cstheme="minorHAnsi"/>
          <w:color w:val="202122"/>
          <w:sz w:val="24"/>
          <w:szCs w:val="24"/>
          <w:lang w:eastAsia="cs-CZ"/>
        </w:rPr>
        <w:t xml:space="preserve"> (Petr </w:t>
      </w:r>
      <w:proofErr w:type="spellStart"/>
      <w:r w:rsidRPr="00AD48CE">
        <w:rPr>
          <w:rFonts w:eastAsia="Times New Roman" w:cstheme="minorHAnsi"/>
          <w:color w:val="202122"/>
          <w:sz w:val="24"/>
          <w:szCs w:val="24"/>
          <w:lang w:eastAsia="cs-CZ"/>
        </w:rPr>
        <w:t>Škabrada</w:t>
      </w:r>
      <w:proofErr w:type="spellEnd"/>
      <w:r w:rsidRPr="00AD48CE">
        <w:rPr>
          <w:rFonts w:eastAsia="Times New Roman" w:cstheme="minorHAnsi"/>
          <w:color w:val="202122"/>
          <w:sz w:val="24"/>
          <w:szCs w:val="24"/>
          <w:lang w:eastAsia="cs-CZ"/>
        </w:rPr>
        <w:t>)</w:t>
      </w:r>
      <w:r w:rsidR="00AD48CE">
        <w:rPr>
          <w:rFonts w:eastAsia="Times New Roman" w:cstheme="minorHAnsi"/>
          <w:color w:val="202122"/>
          <w:sz w:val="24"/>
          <w:szCs w:val="24"/>
          <w:lang w:eastAsia="cs-CZ"/>
        </w:rPr>
        <w:t xml:space="preserve">, </w:t>
      </w:r>
      <w:proofErr w:type="spellStart"/>
      <w:r w:rsidRPr="00AD48CE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>Golda</w:t>
      </w:r>
      <w:proofErr w:type="spellEnd"/>
      <w:r w:rsidRPr="00AD48CE">
        <w:rPr>
          <w:rFonts w:eastAsia="Times New Roman" w:cstheme="minorHAnsi"/>
          <w:color w:val="202122"/>
          <w:sz w:val="24"/>
          <w:szCs w:val="24"/>
          <w:lang w:eastAsia="cs-CZ"/>
        </w:rPr>
        <w:t> (Oldřich Neumann)</w:t>
      </w:r>
      <w:r w:rsidR="00AD48CE">
        <w:rPr>
          <w:rFonts w:eastAsia="Times New Roman" w:cstheme="minorHAnsi"/>
          <w:color w:val="202122"/>
          <w:sz w:val="24"/>
          <w:szCs w:val="24"/>
          <w:lang w:eastAsia="cs-CZ"/>
        </w:rPr>
        <w:t xml:space="preserve">, </w:t>
      </w:r>
      <w:proofErr w:type="spellStart"/>
      <w:r w:rsidRPr="00AD48CE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>Caine</w:t>
      </w:r>
      <w:proofErr w:type="spellEnd"/>
      <w:r w:rsidRPr="00AD48CE">
        <w:rPr>
          <w:rFonts w:eastAsia="Times New Roman" w:cstheme="minorHAnsi"/>
          <w:color w:val="202122"/>
          <w:sz w:val="24"/>
          <w:szCs w:val="24"/>
          <w:lang w:eastAsia="cs-CZ"/>
        </w:rPr>
        <w:t xml:space="preserve"> (Jaroslav Matějovský) </w:t>
      </w:r>
    </w:p>
    <w:p w:rsidR="00AD48CE" w:rsidRPr="00C16E85" w:rsidRDefault="00AD48CE" w:rsidP="00AD48CE">
      <w:r w:rsidRPr="00C16E85">
        <w:t>1. Časy zlý</w:t>
      </w:r>
    </w:p>
    <w:p w:rsidR="00AD48CE" w:rsidRDefault="00AD48CE">
      <w:r>
        <w:t>2. Bílé velryby</w:t>
      </w:r>
    </w:p>
    <w:p w:rsidR="00AD48CE" w:rsidRDefault="00AD48CE">
      <w:r>
        <w:t xml:space="preserve">3. </w:t>
      </w:r>
      <w:r w:rsidR="00C16E85">
        <w:t>Poutník a déšť</w:t>
      </w:r>
    </w:p>
    <w:p w:rsidR="00AD48CE" w:rsidRDefault="00AD48CE">
      <w:r>
        <w:t>4.</w:t>
      </w:r>
      <w:r w:rsidR="00C16E85">
        <w:t xml:space="preserve"> Písnička na dobrou noc</w:t>
      </w:r>
    </w:p>
    <w:p w:rsidR="00AD48CE" w:rsidRDefault="00AD48CE">
      <w:r>
        <w:t>5.</w:t>
      </w:r>
      <w:r w:rsidR="00C16E85">
        <w:t xml:space="preserve"> Alegorie</w:t>
      </w:r>
    </w:p>
    <w:p w:rsidR="00AD48CE" w:rsidRDefault="00AD48CE">
      <w:r>
        <w:t>6.</w:t>
      </w:r>
      <w:r w:rsidR="00C16E85">
        <w:t xml:space="preserve"> Mašina</w:t>
      </w:r>
    </w:p>
    <w:p w:rsidR="00AD48CE" w:rsidRDefault="00AD48CE">
      <w:r>
        <w:t>7.</w:t>
      </w:r>
      <w:r w:rsidR="00C16E85">
        <w:t xml:space="preserve"> Čísla</w:t>
      </w:r>
    </w:p>
    <w:p w:rsidR="00AD48CE" w:rsidRDefault="00AD48CE">
      <w:r>
        <w:t>8.</w:t>
      </w:r>
      <w:r w:rsidR="00C16E85">
        <w:t xml:space="preserve"> Píseň neznámého generála</w:t>
      </w:r>
    </w:p>
    <w:p w:rsidR="00AD48CE" w:rsidRDefault="00AD48CE">
      <w:r>
        <w:t>9.</w:t>
      </w:r>
      <w:r w:rsidR="00C16E85">
        <w:t xml:space="preserve"> Maják na konci světa</w:t>
      </w:r>
    </w:p>
    <w:p w:rsidR="00AD48CE" w:rsidRDefault="00AD48CE">
      <w:r>
        <w:t>10.</w:t>
      </w:r>
      <w:r w:rsidR="00C16E85">
        <w:t xml:space="preserve"> O ztraceném stínu</w:t>
      </w:r>
    </w:p>
    <w:p w:rsidR="00AD48CE" w:rsidRDefault="00AD48CE">
      <w:r>
        <w:t>11.</w:t>
      </w:r>
      <w:r w:rsidR="00C16E85">
        <w:t xml:space="preserve"> Zátoka stínů</w:t>
      </w:r>
    </w:p>
    <w:sectPr w:rsidR="00AD48CE" w:rsidSect="005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1F34"/>
    <w:multiLevelType w:val="hybridMultilevel"/>
    <w:tmpl w:val="0A7A2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02D2"/>
    <w:multiLevelType w:val="hybridMultilevel"/>
    <w:tmpl w:val="25B0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48F3"/>
    <w:multiLevelType w:val="multilevel"/>
    <w:tmpl w:val="5A1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7B7D"/>
    <w:rsid w:val="00007B7D"/>
    <w:rsid w:val="005248A7"/>
    <w:rsid w:val="005C2622"/>
    <w:rsid w:val="00AD48CE"/>
    <w:rsid w:val="00C1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7B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4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2022-07-18T13:38:00Z</dcterms:created>
  <dcterms:modified xsi:type="dcterms:W3CDTF">2022-07-19T09:06:00Z</dcterms:modified>
</cp:coreProperties>
</file>