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FF" w:rsidRDefault="00F023FF" w:rsidP="00222FB8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Bethowenovi</w:t>
      </w:r>
      <w:proofErr w:type="spellEnd"/>
      <w:r>
        <w:rPr>
          <w:rFonts w:cstheme="minorHAnsi"/>
          <w:sz w:val="24"/>
          <w:szCs w:val="24"/>
        </w:rPr>
        <w:t xml:space="preserve"> žáci * </w:t>
      </w:r>
      <w:proofErr w:type="gramStart"/>
      <w:r>
        <w:rPr>
          <w:rFonts w:cstheme="minorHAnsi"/>
          <w:sz w:val="24"/>
          <w:szCs w:val="24"/>
        </w:rPr>
        <w:t>14.10.2021</w:t>
      </w:r>
      <w:proofErr w:type="gramEnd"/>
    </w:p>
    <w:p w:rsidR="00F023FF" w:rsidRDefault="00F023FF" w:rsidP="00222FB8">
      <w:pPr>
        <w:spacing w:after="0"/>
        <w:rPr>
          <w:rFonts w:cstheme="minorHAnsi"/>
          <w:sz w:val="24"/>
          <w:szCs w:val="24"/>
        </w:rPr>
      </w:pPr>
    </w:p>
    <w:p w:rsidR="00222FB8" w:rsidRDefault="00222FB8" w:rsidP="00222FB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 Ostrý – flétna </w:t>
      </w:r>
    </w:p>
    <w:p w:rsidR="00222FB8" w:rsidRPr="00E20450" w:rsidRDefault="00222FB8" w:rsidP="00222FB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Silvie Ježková - klavír</w:t>
      </w:r>
    </w:p>
    <w:p w:rsidR="00E20450" w:rsidRDefault="00E20450" w:rsidP="00E20450">
      <w:pPr>
        <w:spacing w:after="0"/>
        <w:rPr>
          <w:rFonts w:cstheme="minorHAnsi"/>
          <w:sz w:val="24"/>
          <w:szCs w:val="24"/>
        </w:rPr>
      </w:pPr>
    </w:p>
    <w:p w:rsidR="00E20450" w:rsidRPr="00E20450" w:rsidRDefault="00E20450" w:rsidP="00E20450">
      <w:pPr>
        <w:spacing w:after="0"/>
        <w:rPr>
          <w:rFonts w:cstheme="minorHAnsi"/>
          <w:sz w:val="24"/>
          <w:szCs w:val="24"/>
        </w:rPr>
      </w:pPr>
    </w:p>
    <w:p w:rsidR="00E20450" w:rsidRPr="00E20450" w:rsidRDefault="00E20450" w:rsidP="00E20450">
      <w:pPr>
        <w:spacing w:after="0" w:line="2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20450">
        <w:rPr>
          <w:rFonts w:eastAsia="Times New Roman" w:cstheme="minorHAnsi"/>
          <w:color w:val="000000"/>
          <w:sz w:val="24"/>
          <w:szCs w:val="24"/>
          <w:lang w:eastAsia="cs-CZ"/>
        </w:rPr>
        <w:t>Johann Sebastian  Bach             Triová sonáta G dur BWV 525 pro flétnu a klavír</w:t>
      </w:r>
    </w:p>
    <w:p w:rsidR="00E20450" w:rsidRDefault="00E20450" w:rsidP="00E20450">
      <w:pPr>
        <w:spacing w:after="0" w:line="2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20450">
        <w:rPr>
          <w:rFonts w:eastAsia="Times New Roman" w:cstheme="minorHAnsi"/>
          <w:color w:val="000000"/>
          <w:sz w:val="24"/>
          <w:szCs w:val="24"/>
          <w:lang w:eastAsia="cs-CZ"/>
        </w:rPr>
        <w:t>(1685 – 1750)</w:t>
      </w:r>
      <w:r w:rsidR="00222FB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</w:t>
      </w:r>
      <w:r w:rsidR="004701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Bez tempového označení –  Adagio –  </w:t>
      </w:r>
      <w:r w:rsidR="000778B7">
        <w:rPr>
          <w:rFonts w:eastAsia="Times New Roman" w:cstheme="minorHAnsi"/>
          <w:color w:val="000000"/>
          <w:sz w:val="24"/>
          <w:szCs w:val="24"/>
          <w:lang w:eastAsia="cs-CZ"/>
        </w:rPr>
        <w:t>Allegro</w:t>
      </w:r>
    </w:p>
    <w:p w:rsidR="00EC7CAA" w:rsidRPr="000778B7" w:rsidRDefault="00EC7CAA" w:rsidP="00E20450">
      <w:pPr>
        <w:spacing w:after="0" w:line="260" w:lineRule="atLeast"/>
        <w:rPr>
          <w:rFonts w:eastAsia="Times New Roman" w:cstheme="minorHAnsi"/>
          <w:color w:val="000000"/>
          <w:sz w:val="26"/>
          <w:szCs w:val="24"/>
          <w:lang w:eastAsia="cs-CZ"/>
        </w:rPr>
      </w:pPr>
    </w:p>
    <w:p w:rsidR="00E20450" w:rsidRPr="00E20450" w:rsidRDefault="00E20450" w:rsidP="00E20450">
      <w:pPr>
        <w:spacing w:after="0" w:line="2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E20450" w:rsidRPr="00E20450" w:rsidRDefault="00E20450" w:rsidP="00E20450">
      <w:pPr>
        <w:spacing w:after="0" w:line="2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20450">
        <w:rPr>
          <w:rFonts w:eastAsia="Times New Roman" w:cstheme="minorHAnsi"/>
          <w:color w:val="000000"/>
          <w:sz w:val="24"/>
          <w:szCs w:val="24"/>
          <w:lang w:eastAsia="cs-CZ"/>
        </w:rPr>
        <w:t>Bohuslav Martinů                       Sonáta pro flétnu a klavír</w:t>
      </w:r>
    </w:p>
    <w:p w:rsidR="00E20450" w:rsidRDefault="00E20450" w:rsidP="00E20450">
      <w:pPr>
        <w:spacing w:after="0" w:line="2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2045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(1890 – </w:t>
      </w:r>
      <w:proofErr w:type="gramStart"/>
      <w:r w:rsidRPr="00E20450">
        <w:rPr>
          <w:rFonts w:eastAsia="Times New Roman" w:cstheme="minorHAnsi"/>
          <w:color w:val="000000"/>
          <w:sz w:val="24"/>
          <w:szCs w:val="24"/>
          <w:lang w:eastAsia="cs-CZ"/>
        </w:rPr>
        <w:t>1959)</w:t>
      </w:r>
      <w:r w:rsidR="00222FB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</w:t>
      </w:r>
      <w:r w:rsidR="000778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222FB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Allegro</w:t>
      </w:r>
      <w:proofErr w:type="gramEnd"/>
      <w:r w:rsidR="00222FB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moderato – </w:t>
      </w:r>
      <w:r w:rsidR="004701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222FB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Adagio </w:t>
      </w:r>
      <w:r w:rsidR="000778B7">
        <w:rPr>
          <w:rFonts w:eastAsia="Times New Roman" w:cstheme="minorHAnsi"/>
          <w:color w:val="000000"/>
          <w:sz w:val="24"/>
          <w:szCs w:val="24"/>
          <w:lang w:eastAsia="cs-CZ"/>
        </w:rPr>
        <w:t>–</w:t>
      </w:r>
      <w:r w:rsidR="00222FB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0778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222FB8">
        <w:rPr>
          <w:rFonts w:eastAsia="Times New Roman" w:cstheme="minorHAnsi"/>
          <w:color w:val="000000"/>
          <w:sz w:val="24"/>
          <w:szCs w:val="24"/>
          <w:lang w:eastAsia="cs-CZ"/>
        </w:rPr>
        <w:t>Allegro poco moderato</w:t>
      </w:r>
    </w:p>
    <w:p w:rsidR="00EC7CAA" w:rsidRPr="00E20450" w:rsidRDefault="00EC7CAA" w:rsidP="00E20450">
      <w:pPr>
        <w:spacing w:after="0" w:line="2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E20450" w:rsidRPr="00E20450" w:rsidRDefault="00E20450" w:rsidP="00E20450">
      <w:pPr>
        <w:spacing w:after="0" w:line="2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E20450" w:rsidRDefault="0047011C" w:rsidP="00E20450">
      <w:pPr>
        <w:spacing w:after="0" w:line="2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Francis Poulenc</w:t>
      </w:r>
      <w:r w:rsidR="00E20450" w:rsidRPr="00E2045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</w:t>
      </w:r>
      <w:r w:rsidR="00222FB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Sonáta</w:t>
      </w:r>
      <w:r w:rsidR="00E20450" w:rsidRPr="00E2045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pro flétnu a klavír</w:t>
      </w:r>
    </w:p>
    <w:p w:rsidR="00E20450" w:rsidRDefault="0047011C" w:rsidP="00E20450">
      <w:pPr>
        <w:spacing w:after="0" w:line="2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(1899 – 196</w:t>
      </w:r>
      <w:r w:rsidR="00E20450">
        <w:rPr>
          <w:rFonts w:eastAsia="Times New Roman" w:cstheme="minorHAnsi"/>
          <w:color w:val="000000"/>
          <w:sz w:val="24"/>
          <w:szCs w:val="24"/>
          <w:lang w:eastAsia="cs-CZ"/>
        </w:rPr>
        <w:t>3)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</w:t>
      </w:r>
      <w:r w:rsidR="002C11B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Allegro malinco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nico</w:t>
      </w:r>
      <w:r w:rsidR="002C11B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– Cantilena – Presto giocoso</w:t>
      </w:r>
    </w:p>
    <w:p w:rsidR="00EC7CAA" w:rsidRDefault="00EC7CAA" w:rsidP="00E20450">
      <w:pPr>
        <w:spacing w:after="0" w:line="2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E20450" w:rsidRPr="00E20450" w:rsidRDefault="00E20450" w:rsidP="00E20450">
      <w:pPr>
        <w:spacing w:after="0" w:line="2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E20450" w:rsidRDefault="00EC7CAA" w:rsidP="00E20450">
      <w:pPr>
        <w:spacing w:after="0" w:line="2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Gabriel Fauré</w:t>
      </w:r>
      <w:r w:rsidR="00E20450" w:rsidRPr="00E2045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</w:t>
      </w:r>
      <w:r w:rsidR="00222FB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</w:t>
      </w:r>
      <w:r w:rsidR="00E20450" w:rsidRPr="00E2045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222FB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Fantazie op.79 pro flétnu a klavír</w:t>
      </w:r>
    </w:p>
    <w:p w:rsidR="00E20450" w:rsidRDefault="00EC7CAA" w:rsidP="00E20450">
      <w:pPr>
        <w:spacing w:after="0" w:line="2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(1845 – 1924</w:t>
      </w:r>
      <w:r w:rsidR="00E20450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:rsidR="00EC7CAA" w:rsidRDefault="00EC7CAA" w:rsidP="00E20450">
      <w:pPr>
        <w:spacing w:after="0" w:line="2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E20450" w:rsidRPr="00E20450" w:rsidRDefault="00E20450" w:rsidP="00E20450">
      <w:pPr>
        <w:spacing w:after="0" w:line="2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E20450" w:rsidRDefault="00E20450" w:rsidP="00E20450">
      <w:pPr>
        <w:spacing w:after="0" w:line="2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2045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Francois Borne        </w:t>
      </w:r>
      <w:r w:rsidR="00222FB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</w:t>
      </w:r>
      <w:r w:rsidRPr="00E2045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Brilantní fantazie na operu „Carmen“</w:t>
      </w:r>
    </w:p>
    <w:p w:rsidR="00E20450" w:rsidRPr="00E20450" w:rsidRDefault="00E20450" w:rsidP="00E20450">
      <w:pPr>
        <w:spacing w:after="0" w:line="2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(1840 – 1920)</w:t>
      </w:r>
    </w:p>
    <w:p w:rsidR="00E20450" w:rsidRPr="00E20450" w:rsidRDefault="00E20450" w:rsidP="00E20450">
      <w:pPr>
        <w:spacing w:after="0" w:line="260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2045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E20450" w:rsidRPr="00E20450" w:rsidRDefault="00E20450" w:rsidP="00E2045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2045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E20450" w:rsidRPr="00E20450" w:rsidRDefault="00E20450">
      <w:pPr>
        <w:rPr>
          <w:rFonts w:cstheme="minorHAnsi"/>
          <w:sz w:val="24"/>
          <w:szCs w:val="24"/>
        </w:rPr>
      </w:pPr>
    </w:p>
    <w:sectPr w:rsidR="00E20450" w:rsidRPr="00E20450" w:rsidSect="001D3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20450"/>
    <w:rsid w:val="000778B7"/>
    <w:rsid w:val="001D34CB"/>
    <w:rsid w:val="00222FB8"/>
    <w:rsid w:val="002C11BC"/>
    <w:rsid w:val="0047011C"/>
    <w:rsid w:val="00B56148"/>
    <w:rsid w:val="00D03C25"/>
    <w:rsid w:val="00E20450"/>
    <w:rsid w:val="00EA431A"/>
    <w:rsid w:val="00EC7CAA"/>
    <w:rsid w:val="00F0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HP</cp:lastModifiedBy>
  <cp:revision>2</cp:revision>
  <dcterms:created xsi:type="dcterms:W3CDTF">2021-10-07T10:29:00Z</dcterms:created>
  <dcterms:modified xsi:type="dcterms:W3CDTF">2021-10-07T10:29:00Z</dcterms:modified>
</cp:coreProperties>
</file>