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57" w:rsidRDefault="00B23657" w:rsidP="00B23657">
      <w:pPr>
        <w:shd w:val="clear" w:color="auto" w:fill="E1E1E1"/>
        <w:spacing w:before="100" w:beforeAutospacing="1" w:after="100" w:afterAutospacing="1" w:line="240" w:lineRule="auto"/>
        <w:rPr>
          <w:rFonts w:ascii="Arial" w:hAnsi="Arial" w:cs="Arial"/>
          <w:b/>
          <w:bCs/>
          <w:color w:val="444444"/>
          <w:shd w:val="clear" w:color="auto" w:fill="E1E1E1"/>
        </w:rPr>
      </w:pPr>
      <w:r>
        <w:rPr>
          <w:rFonts w:ascii="Arial" w:hAnsi="Arial" w:cs="Arial"/>
          <w:b/>
          <w:bCs/>
          <w:color w:val="444444"/>
          <w:shd w:val="clear" w:color="auto" w:fill="E1E1E1"/>
        </w:rPr>
        <w:t>ELTHIN – středověká a renesanční hudba</w:t>
      </w:r>
    </w:p>
    <w:p w:rsidR="00B23657" w:rsidRPr="00B23657" w:rsidRDefault="00B23657" w:rsidP="00B23657">
      <w:p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hAnsi="Arial" w:cs="Arial"/>
          <w:b/>
          <w:bCs/>
          <w:color w:val="444444"/>
          <w:shd w:val="clear" w:color="auto" w:fill="E1E1E1"/>
        </w:rPr>
        <w:t xml:space="preserve">Musica amorem </w:t>
      </w:r>
      <w:proofErr w:type="spellStart"/>
      <w:r>
        <w:rPr>
          <w:rFonts w:ascii="Arial" w:hAnsi="Arial" w:cs="Arial"/>
          <w:b/>
          <w:bCs/>
          <w:color w:val="444444"/>
          <w:shd w:val="clear" w:color="auto" w:fill="E1E1E1"/>
        </w:rPr>
        <w:t>allicit</w:t>
      </w:r>
      <w:bookmarkStart w:id="0" w:name="_GoBack"/>
      <w:bookmarkEnd w:id="0"/>
      <w:proofErr w:type="spellEnd"/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Presulem</w:t>
      </w:r>
      <w:proofErr w:type="spellEnd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ephebeatum</w:t>
      </w:r>
      <w:proofErr w:type="spellEnd"/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Comment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qu'à</w:t>
      </w:r>
      <w:proofErr w:type="spellEnd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moy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lonteinne</w:t>
      </w:r>
      <w:proofErr w:type="spellEnd"/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Ascendit</w:t>
      </w:r>
      <w:proofErr w:type="spellEnd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Christus</w:t>
      </w:r>
      <w:proofErr w:type="spellEnd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hodie</w:t>
      </w:r>
      <w:proofErr w:type="spellEnd"/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Saltarello IV</w:t>
      </w:r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Prima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declinacio</w:t>
      </w:r>
      <w:proofErr w:type="spellEnd"/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Je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vivroie</w:t>
      </w:r>
      <w:proofErr w:type="spellEnd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liement</w:t>
      </w:r>
      <w:proofErr w:type="spellEnd"/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Santa Maria amar</w:t>
      </w:r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Des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oge</w:t>
      </w:r>
      <w:proofErr w:type="spellEnd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mais</w:t>
      </w:r>
      <w:proofErr w:type="spellEnd"/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Madre de Deus</w:t>
      </w:r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La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Manfredina</w:t>
      </w:r>
      <w:proofErr w:type="spellEnd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&amp; Rotta</w:t>
      </w:r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Ecce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rex</w:t>
      </w:r>
      <w:proofErr w:type="spellEnd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Darius</w:t>
      </w:r>
      <w:proofErr w:type="spellEnd"/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Stella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splendens</w:t>
      </w:r>
      <w:proofErr w:type="spellEnd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in monte</w:t>
      </w:r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Petit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vriens</w:t>
      </w:r>
      <w:proofErr w:type="spellEnd"/>
    </w:p>
    <w:p w:rsidR="00B23657" w:rsidRPr="00B23657" w:rsidRDefault="00B23657" w:rsidP="00B23657">
      <w:pPr>
        <w:numPr>
          <w:ilvl w:val="0"/>
          <w:numId w:val="1"/>
        </w:numPr>
        <w:shd w:val="clear" w:color="auto" w:fill="E1E1E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Tempus</w:t>
      </w:r>
      <w:proofErr w:type="spellEnd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est</w:t>
      </w:r>
      <w:proofErr w:type="spellEnd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B236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iocundum</w:t>
      </w:r>
      <w:proofErr w:type="spellEnd"/>
    </w:p>
    <w:p w:rsidR="0001063A" w:rsidRDefault="0001063A"/>
    <w:sectPr w:rsidR="0001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12DC"/>
    <w:multiLevelType w:val="multilevel"/>
    <w:tmpl w:val="7898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57"/>
    <w:rsid w:val="0001063A"/>
    <w:rsid w:val="00B2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D18F"/>
  <w15:chartTrackingRefBased/>
  <w15:docId w15:val="{ADD85F4A-46AD-4B86-8DD7-CB9CCB5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2024-07-08T10:06:00Z</dcterms:created>
  <dcterms:modified xsi:type="dcterms:W3CDTF">2024-07-08T10:07:00Z</dcterms:modified>
</cp:coreProperties>
</file>