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55BB" w14:textId="77777777" w:rsidR="005D0C11" w:rsidRDefault="003314ED">
      <w:pPr>
        <w:pStyle w:val="Normln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JESENÍK 26.</w:t>
      </w:r>
      <w:r w:rsidR="004E12B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9.</w:t>
      </w:r>
      <w:r w:rsidR="004E12B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2025</w:t>
      </w:r>
    </w:p>
    <w:p w14:paraId="3B85D9F3" w14:textId="77777777" w:rsidR="005D0C11" w:rsidRDefault="003314ED">
      <w:pPr>
        <w:pStyle w:val="Normln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dua </w:t>
      </w:r>
      <w:proofErr w:type="spellStart"/>
      <w:r>
        <w:rPr>
          <w:b/>
          <w:sz w:val="32"/>
          <w:szCs w:val="32"/>
        </w:rPr>
        <w:t>Violakord</w:t>
      </w:r>
      <w:proofErr w:type="spellEnd"/>
    </w:p>
    <w:p w14:paraId="19071227" w14:textId="77777777" w:rsidR="005D0C11" w:rsidRDefault="005D0C11">
      <w:pPr>
        <w:pStyle w:val="Normln1"/>
        <w:jc w:val="center"/>
        <w:rPr>
          <w:b/>
          <w:sz w:val="40"/>
          <w:szCs w:val="40"/>
        </w:rPr>
      </w:pPr>
    </w:p>
    <w:p w14:paraId="3F501199" w14:textId="3C117016" w:rsidR="005D0C11" w:rsidRDefault="00661597" w:rsidP="00661597">
      <w:pPr>
        <w:pStyle w:val="Normln1"/>
        <w:tabs>
          <w:tab w:val="left" w:pos="5103"/>
        </w:tabs>
        <w:spacing w:after="0" w:afterAutospacing="0"/>
      </w:pPr>
      <w:r>
        <w:t>1.</w:t>
      </w:r>
      <w:r w:rsidR="003314ED">
        <w:t xml:space="preserve">Francesco Maria </w:t>
      </w:r>
      <w:proofErr w:type="spellStart"/>
      <w:r w:rsidR="003314ED">
        <w:t>Veracini</w:t>
      </w:r>
      <w:proofErr w:type="spellEnd"/>
      <w:r w:rsidR="003314ED">
        <w:t xml:space="preserve"> (</w:t>
      </w:r>
      <w:proofErr w:type="gramStart"/>
      <w:r w:rsidR="003314ED">
        <w:t>1690 – 1768</w:t>
      </w:r>
      <w:proofErr w:type="gramEnd"/>
      <w:r w:rsidR="003314ED">
        <w:t xml:space="preserve">)         </w:t>
      </w:r>
      <w:r w:rsidR="003314ED">
        <w:tab/>
        <w:t xml:space="preserve">: </w:t>
      </w:r>
      <w:proofErr w:type="spellStart"/>
      <w:r w:rsidR="003314ED">
        <w:t>Deuxieme</w:t>
      </w:r>
      <w:proofErr w:type="spellEnd"/>
      <w:r w:rsidR="003314ED">
        <w:t xml:space="preserve"> </w:t>
      </w:r>
      <w:proofErr w:type="spellStart"/>
      <w:r w:rsidR="003314ED">
        <w:t>s</w:t>
      </w:r>
      <w:r w:rsidR="005C5363">
        <w:t>onate</w:t>
      </w:r>
      <w:proofErr w:type="spellEnd"/>
      <w:r w:rsidR="003314ED">
        <w:t xml:space="preserve">                                </w:t>
      </w:r>
      <w:r w:rsidR="00010C8B">
        <w:t xml:space="preserve">    </w:t>
      </w:r>
      <w:r w:rsidR="003314ED">
        <w:t xml:space="preserve"> </w:t>
      </w:r>
    </w:p>
    <w:p w14:paraId="7DBFF398" w14:textId="77777777" w:rsidR="005D0C11" w:rsidRDefault="003314ED" w:rsidP="0066212A">
      <w:pPr>
        <w:pStyle w:val="Normln1"/>
        <w:spacing w:after="0" w:afterAutospacing="0"/>
      </w:pPr>
      <w:r>
        <w:t xml:space="preserve">                                                                                      </w:t>
      </w:r>
      <w:r w:rsidR="0066212A">
        <w:t xml:space="preserve"> </w:t>
      </w:r>
      <w:r>
        <w:t xml:space="preserve">(Largo – </w:t>
      </w:r>
      <w:proofErr w:type="spellStart"/>
      <w:r>
        <w:t>Allego</w:t>
      </w:r>
      <w:proofErr w:type="spellEnd"/>
      <w:r>
        <w:t xml:space="preserve"> – </w:t>
      </w:r>
      <w:proofErr w:type="gramStart"/>
      <w:r>
        <w:t>Largo - Allegro</w:t>
      </w:r>
      <w:proofErr w:type="gramEnd"/>
      <w:r>
        <w:t xml:space="preserve">)       </w:t>
      </w:r>
    </w:p>
    <w:p w14:paraId="47F10654" w14:textId="77777777" w:rsidR="005D0C11" w:rsidRDefault="00661597">
      <w:pPr>
        <w:pStyle w:val="Normln2"/>
        <w:widowControl w:val="0"/>
        <w:tabs>
          <w:tab w:val="left" w:pos="5103"/>
        </w:tabs>
        <w:autoSpaceDE w:val="0"/>
        <w:autoSpaceDN w:val="0"/>
        <w:adjustRightInd w:val="0"/>
        <w:spacing w:after="0" w:afterAutospacing="0" w:line="273" w:lineRule="auto"/>
        <w:jc w:val="both"/>
        <w:rPr>
          <w:rFonts w:cs="Calibri"/>
        </w:rPr>
      </w:pPr>
      <w:r>
        <w:t>2</w:t>
      </w:r>
      <w:r w:rsidR="003314ED">
        <w:t xml:space="preserve">. </w:t>
      </w:r>
      <w:r w:rsidR="003314ED">
        <w:rPr>
          <w:rFonts w:cs="Calibri"/>
        </w:rPr>
        <w:t>Béla Bartók (</w:t>
      </w:r>
      <w:proofErr w:type="gramStart"/>
      <w:r w:rsidR="003314ED">
        <w:rPr>
          <w:rFonts w:cs="Calibri"/>
        </w:rPr>
        <w:t>1881 – 1945</w:t>
      </w:r>
      <w:proofErr w:type="gramEnd"/>
      <w:r w:rsidR="003314ED">
        <w:rPr>
          <w:rFonts w:cs="Calibri"/>
        </w:rPr>
        <w:t>)</w:t>
      </w:r>
      <w:r w:rsidR="003314ED">
        <w:rPr>
          <w:rFonts w:cs="Calibri"/>
        </w:rPr>
        <w:tab/>
        <w:t>: Rumunské lidové tance</w:t>
      </w:r>
      <w:r w:rsidR="003314ED">
        <w:rPr>
          <w:rFonts w:cs="Calibri"/>
        </w:rPr>
        <w:tab/>
      </w:r>
    </w:p>
    <w:p w14:paraId="048CA4F4" w14:textId="77777777" w:rsidR="005D0C11" w:rsidRDefault="003314ED">
      <w:pPr>
        <w:pStyle w:val="Normln2"/>
        <w:widowControl w:val="0"/>
        <w:tabs>
          <w:tab w:val="left" w:pos="5103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(Tanec s </w:t>
      </w:r>
      <w:proofErr w:type="gramStart"/>
      <w:r>
        <w:rPr>
          <w:rFonts w:cs="Calibri"/>
        </w:rPr>
        <w:t xml:space="preserve">holí - </w:t>
      </w:r>
      <w:proofErr w:type="spellStart"/>
      <w:r>
        <w:rPr>
          <w:rFonts w:cs="Calibri"/>
        </w:rPr>
        <w:t>Breaul</w:t>
      </w:r>
      <w:proofErr w:type="spellEnd"/>
      <w:proofErr w:type="gramEnd"/>
      <w:r>
        <w:rPr>
          <w:rFonts w:cs="Calibri"/>
        </w:rPr>
        <w:t xml:space="preserve"> - </w:t>
      </w:r>
      <w:proofErr w:type="spellStart"/>
      <w:proofErr w:type="gramStart"/>
      <w:r>
        <w:rPr>
          <w:rFonts w:cs="Calibri"/>
        </w:rPr>
        <w:t>Topogó</w:t>
      </w:r>
      <w:proofErr w:type="spellEnd"/>
      <w:r>
        <w:rPr>
          <w:rFonts w:cs="Calibri"/>
        </w:rPr>
        <w:t xml:space="preserve"> - Tanec</w:t>
      </w:r>
      <w:proofErr w:type="gramEnd"/>
      <w:r>
        <w:rPr>
          <w:rFonts w:cs="Calibri"/>
        </w:rPr>
        <w:t xml:space="preserve"> z                                      </w:t>
      </w:r>
    </w:p>
    <w:p w14:paraId="22A0CF5A" w14:textId="77777777" w:rsidR="005D0C11" w:rsidRDefault="003314ED" w:rsidP="0066212A">
      <w:pPr>
        <w:pStyle w:val="Normln1"/>
        <w:tabs>
          <w:tab w:val="left" w:pos="5103"/>
        </w:tabs>
        <w:spacing w:before="0" w:beforeAutospacing="0"/>
        <w:rPr>
          <w:rFonts w:cs="Calibri"/>
        </w:rPr>
      </w:pPr>
      <w:r>
        <w:t xml:space="preserve">                      </w:t>
      </w:r>
      <w:r>
        <w:tab/>
        <w:t xml:space="preserve">   </w:t>
      </w:r>
      <w:proofErr w:type="spellStart"/>
      <w:proofErr w:type="gramStart"/>
      <w:r>
        <w:rPr>
          <w:rFonts w:cs="Calibri"/>
        </w:rPr>
        <w:t>Bucsumi</w:t>
      </w:r>
      <w:proofErr w:type="spellEnd"/>
      <w:r>
        <w:rPr>
          <w:rFonts w:cs="Calibri"/>
        </w:rPr>
        <w:t xml:space="preserve"> - Rumunská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polka - </w:t>
      </w:r>
      <w:proofErr w:type="spellStart"/>
      <w:r>
        <w:rPr>
          <w:rFonts w:cs="Calibri"/>
        </w:rPr>
        <w:t>Aprózó</w:t>
      </w:r>
      <w:proofErr w:type="spellEnd"/>
      <w:proofErr w:type="gramEnd"/>
      <w:r>
        <w:rPr>
          <w:rFonts w:cs="Calibri"/>
        </w:rPr>
        <w:t xml:space="preserve">)  </w:t>
      </w:r>
    </w:p>
    <w:p w14:paraId="0E3F77B4" w14:textId="77777777" w:rsidR="00315496" w:rsidRDefault="00661597" w:rsidP="0066212A">
      <w:pPr>
        <w:pStyle w:val="Normln1"/>
        <w:tabs>
          <w:tab w:val="left" w:pos="5103"/>
        </w:tabs>
        <w:spacing w:after="0" w:afterAutospacing="0"/>
      </w:pPr>
      <w:r>
        <w:t>3</w:t>
      </w:r>
      <w:r w:rsidR="003314ED">
        <w:t xml:space="preserve">. Jan </w:t>
      </w:r>
      <w:proofErr w:type="spellStart"/>
      <w:r w:rsidR="003314ED">
        <w:t>Meisl</w:t>
      </w:r>
      <w:proofErr w:type="spellEnd"/>
      <w:r w:rsidR="003314ED">
        <w:t xml:space="preserve"> (1974)</w:t>
      </w:r>
      <w:r w:rsidR="003314ED">
        <w:tab/>
        <w:t xml:space="preserve">: Variace na lidovou píseň </w:t>
      </w:r>
    </w:p>
    <w:p w14:paraId="33DFFD39" w14:textId="77777777" w:rsidR="005D0C11" w:rsidRDefault="00315496" w:rsidP="0066212A">
      <w:pPr>
        <w:pStyle w:val="Normln1"/>
        <w:tabs>
          <w:tab w:val="left" w:pos="5103"/>
        </w:tabs>
        <w:spacing w:before="0" w:beforeAutospacing="0"/>
      </w:pPr>
      <w:r>
        <w:tab/>
        <w:t xml:space="preserve">  (světová premiéra)                              </w:t>
      </w:r>
      <w:r w:rsidR="003314ED">
        <w:t xml:space="preserve">    </w:t>
      </w:r>
    </w:p>
    <w:p w14:paraId="33023C77" w14:textId="77777777" w:rsidR="00914DA1" w:rsidRDefault="00661597">
      <w:pPr>
        <w:pStyle w:val="Normln1"/>
        <w:tabs>
          <w:tab w:val="left" w:pos="5103"/>
        </w:tabs>
      </w:pPr>
      <w:r>
        <w:t>4</w:t>
      </w:r>
      <w:r w:rsidR="00914DA1">
        <w:t xml:space="preserve">. lidová / </w:t>
      </w:r>
      <w:proofErr w:type="spellStart"/>
      <w:r w:rsidR="00914DA1">
        <w:t>arr</w:t>
      </w:r>
      <w:proofErr w:type="spellEnd"/>
      <w:r w:rsidR="00914DA1">
        <w:t>. J. Zámečník</w:t>
      </w:r>
      <w:r w:rsidR="00914DA1">
        <w:tab/>
        <w:t>: Dva maďarské čardáše</w:t>
      </w:r>
      <w:r w:rsidR="00914DA1">
        <w:tab/>
      </w:r>
      <w:r w:rsidR="00914DA1">
        <w:tab/>
        <w:t xml:space="preserve">          </w:t>
      </w:r>
    </w:p>
    <w:p w14:paraId="77D66304" w14:textId="77777777" w:rsidR="0066212A" w:rsidRDefault="00661597">
      <w:pPr>
        <w:pStyle w:val="Normln1"/>
        <w:tabs>
          <w:tab w:val="left" w:pos="5103"/>
        </w:tabs>
      </w:pPr>
      <w:r>
        <w:t>5</w:t>
      </w:r>
      <w:r w:rsidR="003314ED">
        <w:t>. Johannes Brahms (</w:t>
      </w:r>
      <w:proofErr w:type="gramStart"/>
      <w:r w:rsidR="003314ED">
        <w:t>1833 -1897</w:t>
      </w:r>
      <w:proofErr w:type="gramEnd"/>
      <w:r w:rsidR="003314ED">
        <w:t xml:space="preserve">)     </w:t>
      </w:r>
      <w:r w:rsidR="003314ED">
        <w:tab/>
        <w:t xml:space="preserve">: Uherský tanec č.5  </w:t>
      </w:r>
    </w:p>
    <w:p w14:paraId="76A17CB9" w14:textId="77777777" w:rsidR="005D0C11" w:rsidRDefault="003314ED">
      <w:pPr>
        <w:pStyle w:val="Normln1"/>
        <w:tabs>
          <w:tab w:val="left" w:pos="5103"/>
        </w:tabs>
      </w:pPr>
      <w:r>
        <w:t xml:space="preserve">                               </w:t>
      </w:r>
      <w:r w:rsidR="00010C8B">
        <w:t xml:space="preserve"> </w:t>
      </w:r>
      <w:r>
        <w:t xml:space="preserve">            </w:t>
      </w:r>
    </w:p>
    <w:p w14:paraId="2C3AB12E" w14:textId="77777777" w:rsidR="005D0C11" w:rsidRDefault="003314ED">
      <w:pPr>
        <w:pStyle w:val="Normln1"/>
        <w:jc w:val="center"/>
        <w:rPr>
          <w:sz w:val="36"/>
          <w:szCs w:val="36"/>
        </w:rPr>
      </w:pPr>
      <w:r>
        <w:rPr>
          <w:sz w:val="36"/>
          <w:szCs w:val="36"/>
        </w:rPr>
        <w:t>---------přestávka--------</w:t>
      </w:r>
    </w:p>
    <w:p w14:paraId="62AC01CF" w14:textId="77777777" w:rsidR="0066212A" w:rsidRDefault="0066212A">
      <w:pPr>
        <w:pStyle w:val="Normln1"/>
        <w:jc w:val="center"/>
        <w:rPr>
          <w:sz w:val="36"/>
          <w:szCs w:val="36"/>
        </w:rPr>
      </w:pPr>
    </w:p>
    <w:p w14:paraId="7BCE42B4" w14:textId="77777777" w:rsidR="00CC30F5" w:rsidRPr="00CC30F5" w:rsidRDefault="00661597" w:rsidP="00CC30F5">
      <w:pPr>
        <w:pStyle w:val="Normln1"/>
        <w:tabs>
          <w:tab w:val="left" w:pos="5103"/>
          <w:tab w:val="left" w:pos="9072"/>
        </w:tabs>
        <w:jc w:val="both"/>
      </w:pPr>
      <w:r>
        <w:t>6</w:t>
      </w:r>
      <w:r w:rsidR="00CC30F5">
        <w:t xml:space="preserve">. Richard </w:t>
      </w:r>
      <w:proofErr w:type="spellStart"/>
      <w:r w:rsidR="00CC30F5">
        <w:t>Galliano</w:t>
      </w:r>
      <w:proofErr w:type="spellEnd"/>
      <w:r w:rsidR="00A26CA0">
        <w:t xml:space="preserve"> (1950)</w:t>
      </w:r>
      <w:r w:rsidR="00CC30F5">
        <w:tab/>
        <w:t xml:space="preserve">: Tango </w:t>
      </w:r>
      <w:proofErr w:type="spellStart"/>
      <w:r w:rsidR="00CC30F5">
        <w:t>pour</w:t>
      </w:r>
      <w:proofErr w:type="spellEnd"/>
      <w:r w:rsidR="00CC30F5">
        <w:t xml:space="preserve"> Claude</w:t>
      </w:r>
    </w:p>
    <w:p w14:paraId="32E1F1CC" w14:textId="77777777" w:rsidR="00DE7FA9" w:rsidRDefault="00DE7FA9" w:rsidP="00DE7FA9">
      <w:pPr>
        <w:pStyle w:val="Normln1"/>
        <w:tabs>
          <w:tab w:val="left" w:pos="5103"/>
        </w:tabs>
      </w:pPr>
      <w:r>
        <w:t xml:space="preserve">7. </w:t>
      </w:r>
      <w:proofErr w:type="spellStart"/>
      <w:r w:rsidRPr="00CC30F5">
        <w:t>traditional</w:t>
      </w:r>
      <w:proofErr w:type="spellEnd"/>
      <w:r w:rsidR="00661597">
        <w:t>/</w:t>
      </w:r>
      <w:r>
        <w:t xml:space="preserve"> </w:t>
      </w:r>
      <w:proofErr w:type="spellStart"/>
      <w:r>
        <w:t>arr</w:t>
      </w:r>
      <w:proofErr w:type="spellEnd"/>
      <w:r>
        <w:t>. J. Zámečník</w:t>
      </w:r>
      <w:r>
        <w:tab/>
        <w:t xml:space="preserve">: </w:t>
      </w:r>
      <w:proofErr w:type="spellStart"/>
      <w:r>
        <w:t>Chassidic</w:t>
      </w:r>
      <w:proofErr w:type="spellEnd"/>
      <w:r>
        <w:t xml:space="preserve"> Dance                                        </w:t>
      </w:r>
    </w:p>
    <w:p w14:paraId="2105E312" w14:textId="77777777" w:rsidR="00DE7FA9" w:rsidRDefault="00DE7FA9">
      <w:pPr>
        <w:pStyle w:val="Normln1"/>
        <w:tabs>
          <w:tab w:val="left" w:pos="5103"/>
        </w:tabs>
      </w:pPr>
      <w:r>
        <w:t xml:space="preserve">8. </w:t>
      </w:r>
      <w:proofErr w:type="spellStart"/>
      <w:r>
        <w:t>traditional</w:t>
      </w:r>
      <w:proofErr w:type="spellEnd"/>
      <w:r w:rsidR="00661597">
        <w:t>/</w:t>
      </w:r>
      <w:r>
        <w:t xml:space="preserve"> </w:t>
      </w:r>
      <w:proofErr w:type="spellStart"/>
      <w:r>
        <w:t>arr</w:t>
      </w:r>
      <w:proofErr w:type="spellEnd"/>
      <w:r>
        <w:t>. J. Zámečník</w:t>
      </w:r>
      <w:r>
        <w:tab/>
        <w:t xml:space="preserve">: </w:t>
      </w:r>
      <w:proofErr w:type="spellStart"/>
      <w:r>
        <w:t>The</w:t>
      </w:r>
      <w:proofErr w:type="spellEnd"/>
      <w:r>
        <w:t xml:space="preserve"> Dance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</w:t>
      </w:r>
    </w:p>
    <w:p w14:paraId="79E4F9B6" w14:textId="77777777" w:rsidR="005D0C11" w:rsidRDefault="00DE7FA9">
      <w:pPr>
        <w:pStyle w:val="Normln1"/>
        <w:tabs>
          <w:tab w:val="left" w:pos="5103"/>
        </w:tabs>
      </w:pPr>
      <w:r>
        <w:t>9</w:t>
      </w:r>
      <w:r w:rsidR="003314ED">
        <w:t xml:space="preserve">. </w:t>
      </w:r>
      <w:proofErr w:type="spellStart"/>
      <w:r w:rsidR="003314ED">
        <w:t>traditional</w:t>
      </w:r>
      <w:proofErr w:type="spellEnd"/>
      <w:r w:rsidR="00661597">
        <w:t>/</w:t>
      </w:r>
      <w:r w:rsidR="003314ED">
        <w:t xml:space="preserve"> </w:t>
      </w:r>
      <w:proofErr w:type="spellStart"/>
      <w:r w:rsidR="003314ED">
        <w:t>arr</w:t>
      </w:r>
      <w:proofErr w:type="spellEnd"/>
      <w:r w:rsidR="003314ED">
        <w:t>. J. Zámečník</w:t>
      </w:r>
      <w:r w:rsidR="003314ED">
        <w:tab/>
        <w:t xml:space="preserve">: </w:t>
      </w:r>
      <w:proofErr w:type="spellStart"/>
      <w:r w:rsidR="003314ED">
        <w:t>Badeken</w:t>
      </w:r>
      <w:proofErr w:type="spellEnd"/>
      <w:r w:rsidR="003314ED">
        <w:t xml:space="preserve"> </w:t>
      </w:r>
      <w:proofErr w:type="spellStart"/>
      <w:r w:rsidR="003314ED">
        <w:t>die</w:t>
      </w:r>
      <w:proofErr w:type="spellEnd"/>
      <w:r w:rsidR="003314ED">
        <w:t xml:space="preserve"> </w:t>
      </w:r>
      <w:proofErr w:type="spellStart"/>
      <w:r w:rsidR="003314ED">
        <w:t>Kallah</w:t>
      </w:r>
      <w:proofErr w:type="spellEnd"/>
      <w:r w:rsidR="003314ED">
        <w:t xml:space="preserve"> </w:t>
      </w:r>
      <w:r w:rsidR="00B54888">
        <w:t xml:space="preserve">             </w:t>
      </w:r>
    </w:p>
    <w:p w14:paraId="604CA297" w14:textId="77777777" w:rsidR="005D0C11" w:rsidRDefault="00DE7FA9">
      <w:pPr>
        <w:pStyle w:val="Normln1"/>
        <w:tabs>
          <w:tab w:val="left" w:pos="5103"/>
        </w:tabs>
        <w:jc w:val="both"/>
      </w:pPr>
      <w:r>
        <w:t>10</w:t>
      </w:r>
      <w:r w:rsidR="003314ED">
        <w:t xml:space="preserve">. Domenico </w:t>
      </w:r>
      <w:proofErr w:type="spellStart"/>
      <w:r w:rsidR="003314ED">
        <w:t>Scarlatti</w:t>
      </w:r>
      <w:proofErr w:type="spellEnd"/>
      <w:r w:rsidR="003314ED">
        <w:t xml:space="preserve"> (</w:t>
      </w:r>
      <w:proofErr w:type="gramStart"/>
      <w:r w:rsidR="003314ED">
        <w:t>1685 – 1757</w:t>
      </w:r>
      <w:proofErr w:type="gramEnd"/>
      <w:r w:rsidR="003314ED">
        <w:t xml:space="preserve">)               </w:t>
      </w:r>
      <w:r w:rsidR="003314ED">
        <w:tab/>
        <w:t xml:space="preserve">: </w:t>
      </w:r>
      <w:proofErr w:type="spellStart"/>
      <w:r w:rsidR="003314ED">
        <w:t>Sonata</w:t>
      </w:r>
      <w:proofErr w:type="spellEnd"/>
      <w:r w:rsidR="003314ED">
        <w:t xml:space="preserve"> D dur                                           </w:t>
      </w:r>
    </w:p>
    <w:p w14:paraId="77067536" w14:textId="77777777" w:rsidR="005D0C11" w:rsidRDefault="00DE7FA9" w:rsidP="0066212A">
      <w:pPr>
        <w:pStyle w:val="Normln1"/>
        <w:tabs>
          <w:tab w:val="left" w:pos="5103"/>
        </w:tabs>
        <w:spacing w:after="0" w:afterAutospacing="0"/>
        <w:jc w:val="both"/>
      </w:pPr>
      <w:r>
        <w:t>11</w:t>
      </w:r>
      <w:r w:rsidR="003314ED">
        <w:t>. Antonio Vivaldi (</w:t>
      </w:r>
      <w:proofErr w:type="gramStart"/>
      <w:r w:rsidR="003314ED">
        <w:t>1678 – 1741</w:t>
      </w:r>
      <w:proofErr w:type="gramEnd"/>
      <w:r w:rsidR="003314ED">
        <w:t xml:space="preserve">)                  </w:t>
      </w:r>
      <w:r w:rsidR="003314ED">
        <w:tab/>
        <w:t xml:space="preserve">: Čtvero ročních dob – Zima op.8, č.4   </w:t>
      </w:r>
    </w:p>
    <w:p w14:paraId="4DCB8A35" w14:textId="77777777" w:rsidR="005D0C11" w:rsidRDefault="003314ED" w:rsidP="0066212A">
      <w:pPr>
        <w:pStyle w:val="Normln1"/>
        <w:spacing w:before="0" w:beforeAutospacing="0"/>
        <w:jc w:val="both"/>
      </w:pPr>
      <w:r>
        <w:tab/>
      </w:r>
      <w:r>
        <w:tab/>
      </w:r>
      <w:r>
        <w:tab/>
        <w:t xml:space="preserve">                                                    (Allegro – Adagio – Allegro)       </w:t>
      </w:r>
    </w:p>
    <w:p w14:paraId="1481FB2F" w14:textId="77777777" w:rsidR="005D0C11" w:rsidRPr="00FB71E8" w:rsidRDefault="003314ED" w:rsidP="00FB71E8">
      <w:pPr>
        <w:pStyle w:val="Normln1"/>
        <w:jc w:val="both"/>
      </w:pPr>
      <w:r w:rsidRPr="00C239C4">
        <w:t xml:space="preserve">                                                                                          </w:t>
      </w:r>
      <w:r>
        <w:rPr>
          <w:b/>
          <w:bCs/>
        </w:rPr>
        <w:t xml:space="preserve">   </w:t>
      </w:r>
    </w:p>
    <w:sectPr w:rsidR="005D0C11" w:rsidRPr="00FB71E8" w:rsidSect="00315496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CE8C" w14:textId="77777777" w:rsidR="00FA3F87" w:rsidRDefault="00FA3F87">
      <w:pPr>
        <w:spacing w:line="240" w:lineRule="auto"/>
      </w:pPr>
      <w:r>
        <w:separator/>
      </w:r>
    </w:p>
  </w:endnote>
  <w:endnote w:type="continuationSeparator" w:id="0">
    <w:p w14:paraId="3F8D0C68" w14:textId="77777777" w:rsidR="00FA3F87" w:rsidRDefault="00FA3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F487" w14:textId="77777777" w:rsidR="00FA3F87" w:rsidRDefault="00FA3F87">
      <w:pPr>
        <w:spacing w:after="0"/>
      </w:pPr>
      <w:r>
        <w:separator/>
      </w:r>
    </w:p>
  </w:footnote>
  <w:footnote w:type="continuationSeparator" w:id="0">
    <w:p w14:paraId="1C4268F2" w14:textId="77777777" w:rsidR="00FA3F87" w:rsidRDefault="00FA3F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4586"/>
    <w:multiLevelType w:val="hybridMultilevel"/>
    <w:tmpl w:val="6C4A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5D47"/>
    <w:multiLevelType w:val="hybridMultilevel"/>
    <w:tmpl w:val="C8028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2112">
    <w:abstractNumId w:val="0"/>
  </w:num>
  <w:num w:numId="2" w16cid:durableId="204270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C6"/>
    <w:rsid w:val="00010C8B"/>
    <w:rsid w:val="000D43C6"/>
    <w:rsid w:val="00221A6D"/>
    <w:rsid w:val="00315496"/>
    <w:rsid w:val="003314ED"/>
    <w:rsid w:val="00387872"/>
    <w:rsid w:val="003C31BD"/>
    <w:rsid w:val="00400FA6"/>
    <w:rsid w:val="004E12BF"/>
    <w:rsid w:val="004E69CC"/>
    <w:rsid w:val="00553AD8"/>
    <w:rsid w:val="005C5363"/>
    <w:rsid w:val="005C69DE"/>
    <w:rsid w:val="005D0C11"/>
    <w:rsid w:val="00661597"/>
    <w:rsid w:val="0066212A"/>
    <w:rsid w:val="007638A5"/>
    <w:rsid w:val="00867DC9"/>
    <w:rsid w:val="00894B09"/>
    <w:rsid w:val="008C6B9D"/>
    <w:rsid w:val="00914DA1"/>
    <w:rsid w:val="00A26CA0"/>
    <w:rsid w:val="00A55A3B"/>
    <w:rsid w:val="00AE15AE"/>
    <w:rsid w:val="00AF1F6E"/>
    <w:rsid w:val="00B0536E"/>
    <w:rsid w:val="00B54888"/>
    <w:rsid w:val="00BC7A49"/>
    <w:rsid w:val="00C05181"/>
    <w:rsid w:val="00C239C4"/>
    <w:rsid w:val="00CC30F5"/>
    <w:rsid w:val="00D24210"/>
    <w:rsid w:val="00DE7FA9"/>
    <w:rsid w:val="00EC1AAA"/>
    <w:rsid w:val="00EE623E"/>
    <w:rsid w:val="00FA35E7"/>
    <w:rsid w:val="00FA3F87"/>
    <w:rsid w:val="00FB71E8"/>
    <w:rsid w:val="00FC5450"/>
    <w:rsid w:val="00FF7BAD"/>
    <w:rsid w:val="688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434E"/>
  <w15:docId w15:val="{EB959B80-B30E-43A3-B802-16E3C8C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2">
    <w:name w:val="Normální2"/>
    <w:semiHidden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 Zamecnik</dc:creator>
  <cp:lastModifiedBy>Jan Hajek</cp:lastModifiedBy>
  <cp:revision>22</cp:revision>
  <cp:lastPrinted>2025-05-04T17:57:00Z</cp:lastPrinted>
  <dcterms:created xsi:type="dcterms:W3CDTF">2025-01-30T20:00:00Z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12524C32B73740FABEB237BACF171E78_12</vt:lpwstr>
  </property>
</Properties>
</file>