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9D" w:rsidRPr="002F44DB" w:rsidRDefault="00604C45" w:rsidP="00604C45">
      <w:pPr>
        <w:spacing w:after="0"/>
        <w:rPr>
          <w:rFonts w:ascii="Times New Roman" w:hAnsi="Times New Roman" w:cs="Times New Roman"/>
        </w:rPr>
      </w:pPr>
      <w:r w:rsidRPr="002F44DB">
        <w:rPr>
          <w:rFonts w:ascii="Times New Roman" w:hAnsi="Times New Roman" w:cs="Times New Roman"/>
        </w:rPr>
        <w:t xml:space="preserve">Joseph </w:t>
      </w:r>
      <w:proofErr w:type="spellStart"/>
      <w:r w:rsidRPr="002F44DB">
        <w:rPr>
          <w:rFonts w:ascii="Times New Roman" w:hAnsi="Times New Roman" w:cs="Times New Roman"/>
        </w:rPr>
        <w:t>Puschmann</w:t>
      </w:r>
      <w:proofErr w:type="spellEnd"/>
      <w:r w:rsidRPr="002F44DB">
        <w:rPr>
          <w:rFonts w:ascii="Times New Roman" w:hAnsi="Times New Roman" w:cs="Times New Roman"/>
        </w:rPr>
        <w:t xml:space="preserve"> (1738-1794): Concerto per </w:t>
      </w:r>
      <w:proofErr w:type="spellStart"/>
      <w:r w:rsidRPr="002F44DB">
        <w:rPr>
          <w:rFonts w:ascii="Times New Roman" w:hAnsi="Times New Roman" w:cs="Times New Roman"/>
        </w:rPr>
        <w:t>il</w:t>
      </w:r>
      <w:proofErr w:type="spellEnd"/>
      <w:r w:rsidRPr="002F44DB">
        <w:rPr>
          <w:rFonts w:ascii="Times New Roman" w:hAnsi="Times New Roman" w:cs="Times New Roman"/>
        </w:rPr>
        <w:t xml:space="preserve"> Clavicembalo (zámecká sbírka Sádek u Třebíče)</w:t>
      </w:r>
    </w:p>
    <w:p w:rsidR="00604C45" w:rsidRPr="002F44DB" w:rsidRDefault="00604C45" w:rsidP="00604C45">
      <w:pPr>
        <w:spacing w:after="0"/>
        <w:rPr>
          <w:rFonts w:ascii="Times New Roman" w:hAnsi="Times New Roman" w:cs="Times New Roman"/>
          <w:i/>
        </w:rPr>
      </w:pPr>
      <w:r w:rsidRPr="002F44DB">
        <w:rPr>
          <w:rFonts w:ascii="Times New Roman" w:hAnsi="Times New Roman" w:cs="Times New Roman"/>
          <w:i/>
        </w:rPr>
        <w:t xml:space="preserve">Allegro – Andante – Tempo di </w:t>
      </w:r>
      <w:proofErr w:type="spellStart"/>
      <w:r w:rsidRPr="002F44DB">
        <w:rPr>
          <w:rFonts w:ascii="Times New Roman" w:hAnsi="Times New Roman" w:cs="Times New Roman"/>
          <w:i/>
        </w:rPr>
        <w:t>Menuetto</w:t>
      </w:r>
      <w:proofErr w:type="spellEnd"/>
    </w:p>
    <w:p w:rsidR="00604C45" w:rsidRPr="002F44DB" w:rsidRDefault="00604C45" w:rsidP="00604C45">
      <w:pPr>
        <w:spacing w:after="0"/>
        <w:rPr>
          <w:rFonts w:ascii="Times New Roman" w:hAnsi="Times New Roman" w:cs="Times New Roman"/>
        </w:rPr>
      </w:pPr>
    </w:p>
    <w:p w:rsidR="00604C45" w:rsidRPr="002F44DB" w:rsidRDefault="00604C45" w:rsidP="00604C45">
      <w:pPr>
        <w:spacing w:after="0"/>
        <w:rPr>
          <w:rFonts w:ascii="Times New Roman" w:hAnsi="Times New Roman" w:cs="Times New Roman"/>
        </w:rPr>
      </w:pPr>
      <w:r w:rsidRPr="002F44DB">
        <w:rPr>
          <w:rFonts w:ascii="Times New Roman" w:hAnsi="Times New Roman" w:cs="Times New Roman"/>
        </w:rPr>
        <w:t>Anton Neumann (1721-1776): Sinfonia in D (</w:t>
      </w:r>
      <w:r w:rsidR="002F44DB" w:rsidRPr="002F44DB">
        <w:rPr>
          <w:rFonts w:ascii="Times New Roman" w:hAnsi="Times New Roman" w:cs="Times New Roman"/>
        </w:rPr>
        <w:t xml:space="preserve">hudební sbírka benediktýnů v rakouském </w:t>
      </w:r>
      <w:proofErr w:type="spellStart"/>
      <w:r w:rsidR="002F44DB" w:rsidRPr="002F44DB">
        <w:rPr>
          <w:rFonts w:ascii="Times New Roman" w:hAnsi="Times New Roman" w:cs="Times New Roman"/>
        </w:rPr>
        <w:t>Wilhering</w:t>
      </w:r>
      <w:proofErr w:type="spellEnd"/>
      <w:r w:rsidR="002F44DB" w:rsidRPr="002F44DB">
        <w:rPr>
          <w:rFonts w:ascii="Times New Roman" w:hAnsi="Times New Roman" w:cs="Times New Roman"/>
        </w:rPr>
        <w:t>)</w:t>
      </w:r>
    </w:p>
    <w:p w:rsidR="00604C45" w:rsidRPr="002F44DB" w:rsidRDefault="00604C45" w:rsidP="00604C45">
      <w:pPr>
        <w:spacing w:after="0"/>
        <w:rPr>
          <w:rFonts w:ascii="Times New Roman" w:hAnsi="Times New Roman" w:cs="Times New Roman"/>
          <w:i/>
        </w:rPr>
      </w:pPr>
      <w:r w:rsidRPr="002F44DB">
        <w:rPr>
          <w:rFonts w:ascii="Times New Roman" w:hAnsi="Times New Roman" w:cs="Times New Roman"/>
          <w:i/>
        </w:rPr>
        <w:t xml:space="preserve">Allegro – Piano, </w:t>
      </w:r>
      <w:proofErr w:type="spellStart"/>
      <w:r w:rsidRPr="002F44DB">
        <w:rPr>
          <w:rFonts w:ascii="Times New Roman" w:hAnsi="Times New Roman" w:cs="Times New Roman"/>
          <w:i/>
        </w:rPr>
        <w:t>Allabreve</w:t>
      </w:r>
      <w:proofErr w:type="spellEnd"/>
      <w:r w:rsidRPr="002F44DB">
        <w:rPr>
          <w:rFonts w:ascii="Times New Roman" w:hAnsi="Times New Roman" w:cs="Times New Roman"/>
          <w:i/>
        </w:rPr>
        <w:t xml:space="preserve"> </w:t>
      </w:r>
      <w:proofErr w:type="spellStart"/>
      <w:r w:rsidRPr="002F44DB">
        <w:rPr>
          <w:rFonts w:ascii="Times New Roman" w:hAnsi="Times New Roman" w:cs="Times New Roman"/>
          <w:i/>
        </w:rPr>
        <w:t>passato</w:t>
      </w:r>
      <w:proofErr w:type="spellEnd"/>
      <w:r w:rsidRPr="002F44DB">
        <w:rPr>
          <w:rFonts w:ascii="Times New Roman" w:hAnsi="Times New Roman" w:cs="Times New Roman"/>
          <w:i/>
        </w:rPr>
        <w:t xml:space="preserve"> – Presto</w:t>
      </w:r>
    </w:p>
    <w:p w:rsidR="00604C45" w:rsidRPr="002F44DB" w:rsidRDefault="00604C45" w:rsidP="00604C45">
      <w:pPr>
        <w:spacing w:after="0"/>
        <w:rPr>
          <w:rFonts w:ascii="Times New Roman" w:hAnsi="Times New Roman" w:cs="Times New Roman"/>
        </w:rPr>
      </w:pPr>
    </w:p>
    <w:p w:rsidR="00604C45" w:rsidRPr="002F44DB" w:rsidRDefault="00604C45" w:rsidP="00604C45">
      <w:pPr>
        <w:spacing w:after="0"/>
        <w:rPr>
          <w:rFonts w:ascii="Times New Roman" w:hAnsi="Times New Roman" w:cs="Times New Roman"/>
        </w:rPr>
      </w:pPr>
      <w:r w:rsidRPr="002F44DB">
        <w:rPr>
          <w:rFonts w:ascii="Times New Roman" w:hAnsi="Times New Roman" w:cs="Times New Roman"/>
        </w:rPr>
        <w:t xml:space="preserve">Joseph </w:t>
      </w:r>
      <w:proofErr w:type="spellStart"/>
      <w:r w:rsidRPr="002F44DB">
        <w:rPr>
          <w:rFonts w:ascii="Times New Roman" w:hAnsi="Times New Roman" w:cs="Times New Roman"/>
        </w:rPr>
        <w:t>Puschmann</w:t>
      </w:r>
      <w:proofErr w:type="spellEnd"/>
      <w:r w:rsidRPr="002F44DB">
        <w:rPr>
          <w:rFonts w:ascii="Times New Roman" w:hAnsi="Times New Roman" w:cs="Times New Roman"/>
        </w:rPr>
        <w:t xml:space="preserve"> (1738-1794): </w:t>
      </w:r>
      <w:proofErr w:type="spellStart"/>
      <w:r w:rsidRPr="002F44DB">
        <w:rPr>
          <w:rFonts w:ascii="Times New Roman" w:hAnsi="Times New Roman" w:cs="Times New Roman"/>
        </w:rPr>
        <w:t>Divertomento</w:t>
      </w:r>
      <w:proofErr w:type="spellEnd"/>
      <w:r w:rsidRPr="002F44DB">
        <w:rPr>
          <w:rFonts w:ascii="Times New Roman" w:hAnsi="Times New Roman" w:cs="Times New Roman"/>
        </w:rPr>
        <w:t xml:space="preserve"> per </w:t>
      </w:r>
      <w:proofErr w:type="spellStart"/>
      <w:r w:rsidRPr="002F44DB">
        <w:rPr>
          <w:rFonts w:ascii="Times New Roman" w:hAnsi="Times New Roman" w:cs="Times New Roman"/>
        </w:rPr>
        <w:t>il</w:t>
      </w:r>
      <w:proofErr w:type="spellEnd"/>
      <w:r w:rsidRPr="002F44DB">
        <w:rPr>
          <w:rFonts w:ascii="Times New Roman" w:hAnsi="Times New Roman" w:cs="Times New Roman"/>
        </w:rPr>
        <w:t xml:space="preserve"> Clavicembalo</w:t>
      </w:r>
      <w:r w:rsidRPr="002F44DB">
        <w:rPr>
          <w:rFonts w:ascii="Times New Roman" w:hAnsi="Times New Roman" w:cs="Times New Roman"/>
        </w:rPr>
        <w:t xml:space="preserve"> </w:t>
      </w:r>
      <w:r w:rsidRPr="002F44DB">
        <w:rPr>
          <w:rFonts w:ascii="Times New Roman" w:hAnsi="Times New Roman" w:cs="Times New Roman"/>
        </w:rPr>
        <w:t>(zámecká sbírka Sádek u Třebíče)</w:t>
      </w:r>
    </w:p>
    <w:p w:rsidR="00604C45" w:rsidRPr="002F44DB" w:rsidRDefault="00604C45" w:rsidP="00604C45">
      <w:pPr>
        <w:spacing w:after="0"/>
        <w:rPr>
          <w:rFonts w:ascii="Times New Roman" w:hAnsi="Times New Roman" w:cs="Times New Roman"/>
          <w:i/>
        </w:rPr>
      </w:pPr>
      <w:r w:rsidRPr="002F44DB">
        <w:rPr>
          <w:rFonts w:ascii="Times New Roman" w:hAnsi="Times New Roman" w:cs="Times New Roman"/>
          <w:i/>
        </w:rPr>
        <w:t xml:space="preserve">Allegro moderato – </w:t>
      </w:r>
      <w:proofErr w:type="spellStart"/>
      <w:r w:rsidRPr="002F44DB">
        <w:rPr>
          <w:rFonts w:ascii="Times New Roman" w:hAnsi="Times New Roman" w:cs="Times New Roman"/>
          <w:i/>
        </w:rPr>
        <w:t>Menuetto</w:t>
      </w:r>
      <w:proofErr w:type="spellEnd"/>
      <w:r w:rsidRPr="002F44DB">
        <w:rPr>
          <w:rFonts w:ascii="Times New Roman" w:hAnsi="Times New Roman" w:cs="Times New Roman"/>
          <w:i/>
        </w:rPr>
        <w:t xml:space="preserve"> – Adagio – Allegro </w:t>
      </w:r>
    </w:p>
    <w:p w:rsidR="00604C45" w:rsidRPr="002F44DB" w:rsidRDefault="00604C45" w:rsidP="00604C45">
      <w:pPr>
        <w:spacing w:after="0"/>
        <w:rPr>
          <w:rFonts w:ascii="Times New Roman" w:hAnsi="Times New Roman" w:cs="Times New Roman"/>
        </w:rPr>
      </w:pPr>
    </w:p>
    <w:p w:rsidR="00604C45" w:rsidRPr="002F44DB" w:rsidRDefault="00604C45" w:rsidP="00604C45">
      <w:pPr>
        <w:spacing w:after="0"/>
        <w:rPr>
          <w:rFonts w:ascii="Times New Roman" w:hAnsi="Times New Roman" w:cs="Times New Roman"/>
        </w:rPr>
      </w:pPr>
      <w:r w:rsidRPr="002F44DB">
        <w:rPr>
          <w:rFonts w:ascii="Times New Roman" w:hAnsi="Times New Roman" w:cs="Times New Roman"/>
        </w:rPr>
        <w:t xml:space="preserve">Anton Neumann (1721-1776): </w:t>
      </w:r>
      <w:r w:rsidRPr="002F44DB">
        <w:rPr>
          <w:rFonts w:ascii="Times New Roman" w:hAnsi="Times New Roman" w:cs="Times New Roman"/>
        </w:rPr>
        <w:t xml:space="preserve">Divertimento in c </w:t>
      </w:r>
      <w:proofErr w:type="spellStart"/>
      <w:r w:rsidRPr="002F44DB">
        <w:rPr>
          <w:rFonts w:ascii="Times New Roman" w:hAnsi="Times New Roman" w:cs="Times New Roman"/>
        </w:rPr>
        <w:t>minore</w:t>
      </w:r>
      <w:proofErr w:type="spellEnd"/>
      <w:r w:rsidRPr="002F44DB">
        <w:rPr>
          <w:rFonts w:ascii="Times New Roman" w:hAnsi="Times New Roman" w:cs="Times New Roman"/>
        </w:rPr>
        <w:t xml:space="preserve"> (Lobkovická sbírka, nyní součástí knihovního fondu Pražské konzervatoře)</w:t>
      </w:r>
      <w:r w:rsidR="002F44DB">
        <w:rPr>
          <w:rFonts w:ascii="Times New Roman" w:hAnsi="Times New Roman" w:cs="Times New Roman"/>
        </w:rPr>
        <w:t xml:space="preserve"> – novodobá premiéra </w:t>
      </w:r>
      <w:bookmarkStart w:id="0" w:name="_GoBack"/>
      <w:bookmarkEnd w:id="0"/>
    </w:p>
    <w:p w:rsidR="00604C45" w:rsidRPr="002F44DB" w:rsidRDefault="00604C45" w:rsidP="00604C45">
      <w:pPr>
        <w:spacing w:after="0"/>
        <w:rPr>
          <w:rFonts w:ascii="Times New Roman" w:hAnsi="Times New Roman" w:cs="Times New Roman"/>
        </w:rPr>
      </w:pPr>
      <w:r w:rsidRPr="002F44DB">
        <w:rPr>
          <w:rFonts w:ascii="Times New Roman" w:hAnsi="Times New Roman" w:cs="Times New Roman"/>
          <w:i/>
        </w:rPr>
        <w:t xml:space="preserve">Allegro </w:t>
      </w:r>
      <w:r w:rsidRPr="002F44DB">
        <w:rPr>
          <w:rFonts w:ascii="Times New Roman" w:hAnsi="Times New Roman" w:cs="Times New Roman"/>
          <w:i/>
        </w:rPr>
        <w:t xml:space="preserve">moderato </w:t>
      </w:r>
      <w:r w:rsidRPr="002F44DB">
        <w:rPr>
          <w:rFonts w:ascii="Times New Roman" w:hAnsi="Times New Roman" w:cs="Times New Roman"/>
          <w:i/>
        </w:rPr>
        <w:t>–</w:t>
      </w:r>
      <w:r w:rsidRPr="002F44DB">
        <w:rPr>
          <w:rFonts w:ascii="Times New Roman" w:hAnsi="Times New Roman" w:cs="Times New Roman"/>
          <w:i/>
        </w:rPr>
        <w:t xml:space="preserve"> Andante </w:t>
      </w:r>
      <w:r w:rsidRPr="002F44DB">
        <w:rPr>
          <w:rFonts w:ascii="Times New Roman" w:hAnsi="Times New Roman" w:cs="Times New Roman"/>
          <w:i/>
        </w:rPr>
        <w:t>– Presto</w:t>
      </w:r>
      <w:r w:rsidR="002F44DB">
        <w:rPr>
          <w:rFonts w:ascii="Times New Roman" w:hAnsi="Times New Roman" w:cs="Times New Roman"/>
        </w:rPr>
        <w:t xml:space="preserve"> </w:t>
      </w:r>
    </w:p>
    <w:p w:rsidR="00604C45" w:rsidRPr="002F44DB" w:rsidRDefault="00604C45">
      <w:pPr>
        <w:rPr>
          <w:rFonts w:ascii="Times New Roman" w:hAnsi="Times New Roman" w:cs="Times New Roman"/>
        </w:rPr>
      </w:pPr>
    </w:p>
    <w:sectPr w:rsidR="00604C45" w:rsidRPr="002F44DB" w:rsidSect="002F44DB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5"/>
    <w:rsid w:val="002F44DB"/>
    <w:rsid w:val="00402C9D"/>
    <w:rsid w:val="006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czermack</dc:creator>
  <cp:lastModifiedBy>czermack</cp:lastModifiedBy>
  <cp:revision>1</cp:revision>
  <dcterms:created xsi:type="dcterms:W3CDTF">2021-07-07T21:55:00Z</dcterms:created>
  <dcterms:modified xsi:type="dcterms:W3CDTF">2021-07-07T22:09:00Z</dcterms:modified>
</cp:coreProperties>
</file>