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F506" w14:textId="411A9292" w:rsidR="00A02D07" w:rsidRDefault="00A02D07" w:rsidP="00A02D07">
      <w:r>
        <w:t>Josef Suk:</w:t>
      </w:r>
      <w:r>
        <w:tab/>
        <w:t xml:space="preserve">Smyčcový kvartet č. 1, op. 11 </w:t>
      </w:r>
    </w:p>
    <w:p w14:paraId="6449B33A" w14:textId="7081DD7A" w:rsidR="00A02D07" w:rsidRDefault="00A02D07" w:rsidP="00A02D07">
      <w:r>
        <w:t>Antonín Dvořák:</w:t>
      </w:r>
      <w:r>
        <w:tab/>
        <w:t xml:space="preserve">Smyčcový kvartet č. 10 Es dur, op. 51, B92 „Slovanský“ </w:t>
      </w:r>
    </w:p>
    <w:p w14:paraId="5C94175B" w14:textId="77777777" w:rsidR="007F1103" w:rsidRDefault="007F1103" w:rsidP="00A02D07"/>
    <w:p w14:paraId="1414FA96" w14:textId="77777777" w:rsidR="007F1103" w:rsidRDefault="007F1103" w:rsidP="00A02D07"/>
    <w:p w14:paraId="6997A03A" w14:textId="77777777" w:rsidR="007F1103" w:rsidRPr="007F1103" w:rsidRDefault="007F1103" w:rsidP="007F1103">
      <w:pPr>
        <w:jc w:val="both"/>
      </w:pPr>
      <w:r w:rsidRPr="007F1103">
        <w:rPr>
          <w:b/>
          <w:bCs/>
        </w:rPr>
        <w:t>Sukovo kvarteto </w:t>
      </w:r>
      <w:r w:rsidRPr="007F1103">
        <w:t>je smyčcové kvarteto založeno roku 2021 čtyřmi studenty Hudební akademie múzických umění v Praze. Ve složení </w:t>
      </w:r>
      <w:r w:rsidRPr="007F1103">
        <w:rPr>
          <w:i/>
          <w:iCs/>
        </w:rPr>
        <w:t xml:space="preserve">Daniel </w:t>
      </w:r>
      <w:proofErr w:type="spellStart"/>
      <w:r w:rsidRPr="007F1103">
        <w:rPr>
          <w:i/>
          <w:iCs/>
        </w:rPr>
        <w:t>Matejča</w:t>
      </w:r>
      <w:proofErr w:type="spellEnd"/>
      <w:r w:rsidRPr="007F1103">
        <w:rPr>
          <w:i/>
          <w:iCs/>
        </w:rPr>
        <w:t> </w:t>
      </w:r>
      <w:r w:rsidRPr="007F1103">
        <w:t>(1. housle), </w:t>
      </w:r>
      <w:r w:rsidRPr="007F1103">
        <w:rPr>
          <w:i/>
          <w:iCs/>
        </w:rPr>
        <w:t xml:space="preserve">Natálie </w:t>
      </w:r>
      <w:proofErr w:type="spellStart"/>
      <w:r w:rsidRPr="007F1103">
        <w:rPr>
          <w:i/>
          <w:iCs/>
        </w:rPr>
        <w:t>Toperczerová</w:t>
      </w:r>
      <w:proofErr w:type="spellEnd"/>
      <w:r w:rsidRPr="007F1103">
        <w:rPr>
          <w:i/>
          <w:iCs/>
        </w:rPr>
        <w:t> </w:t>
      </w:r>
      <w:r w:rsidRPr="007F1103">
        <w:t>(2. housle), </w:t>
      </w:r>
      <w:r w:rsidRPr="007F1103">
        <w:rPr>
          <w:i/>
          <w:iCs/>
        </w:rPr>
        <w:t>Bohumil Bondarenko </w:t>
      </w:r>
      <w:r w:rsidRPr="007F1103">
        <w:t>(viola) a </w:t>
      </w:r>
      <w:r w:rsidRPr="007F1103">
        <w:rPr>
          <w:i/>
          <w:iCs/>
        </w:rPr>
        <w:t>Jakub William Gráf </w:t>
      </w:r>
      <w:r w:rsidRPr="007F1103">
        <w:t xml:space="preserve">(violoncello) jdou ve stopách původního Sukova kvarteta, zaniklého roku 2003, ve kterém hrál jeden z pedagogů nynějšího kvarteta Ivan </w:t>
      </w:r>
      <w:proofErr w:type="spellStart"/>
      <w:r w:rsidRPr="007F1103">
        <w:t>Štraus</w:t>
      </w:r>
      <w:proofErr w:type="spellEnd"/>
      <w:r w:rsidRPr="007F1103">
        <w:t>.</w:t>
      </w:r>
    </w:p>
    <w:p w14:paraId="78EAB82B" w14:textId="77777777" w:rsidR="007F1103" w:rsidRPr="007F1103" w:rsidRDefault="007F1103" w:rsidP="007F1103">
      <w:pPr>
        <w:jc w:val="both"/>
      </w:pPr>
      <w:r w:rsidRPr="007F1103">
        <w:t xml:space="preserve">Kariéra souboru začala vítězstvím na soutěži </w:t>
      </w:r>
      <w:proofErr w:type="spellStart"/>
      <w:r w:rsidRPr="007F1103">
        <w:t>Talents</w:t>
      </w:r>
      <w:proofErr w:type="spellEnd"/>
      <w:r w:rsidRPr="007F1103">
        <w:t xml:space="preserve"> </w:t>
      </w:r>
      <w:proofErr w:type="spellStart"/>
      <w:r w:rsidRPr="007F1103">
        <w:t>for</w:t>
      </w:r>
      <w:proofErr w:type="spellEnd"/>
      <w:r w:rsidRPr="007F1103">
        <w:t xml:space="preserve"> </w:t>
      </w:r>
      <w:proofErr w:type="spellStart"/>
      <w:r w:rsidRPr="007F1103">
        <w:t>Europe</w:t>
      </w:r>
      <w:proofErr w:type="spellEnd"/>
      <w:r w:rsidRPr="007F1103">
        <w:t xml:space="preserve"> v roce 2022. Od té doby vystoupilo kvarteto na festivalech Pražské jaro, </w:t>
      </w:r>
      <w:proofErr w:type="spellStart"/>
      <w:r w:rsidRPr="007F1103">
        <w:t>Concentus</w:t>
      </w:r>
      <w:proofErr w:type="spellEnd"/>
      <w:r w:rsidRPr="007F1103">
        <w:t xml:space="preserve"> </w:t>
      </w:r>
      <w:proofErr w:type="spellStart"/>
      <w:r w:rsidRPr="007F1103">
        <w:t>Moraviae</w:t>
      </w:r>
      <w:proofErr w:type="spellEnd"/>
      <w:r w:rsidRPr="007F1103">
        <w:t xml:space="preserve">, Hamburg </w:t>
      </w:r>
      <w:proofErr w:type="spellStart"/>
      <w:r w:rsidRPr="007F1103">
        <w:t>Kammermusikfest</w:t>
      </w:r>
      <w:proofErr w:type="spellEnd"/>
      <w:r w:rsidRPr="007F1103">
        <w:t xml:space="preserve"> International, na koncertech v Berlíně či v komorní řadě koncertů Symfonického orchestru Českého rozhlasu. Opakovaně přijímá pozvání k vystoupení na Festivalu klasické hudby v tureckém </w:t>
      </w:r>
      <w:proofErr w:type="spellStart"/>
      <w:r w:rsidRPr="007F1103">
        <w:t>Afyonkarahisaru</w:t>
      </w:r>
      <w:proofErr w:type="spellEnd"/>
      <w:r w:rsidRPr="007F1103">
        <w:t>. </w:t>
      </w:r>
    </w:p>
    <w:p w14:paraId="5FA8476D" w14:textId="77777777" w:rsidR="007F1103" w:rsidRPr="007F1103" w:rsidRDefault="007F1103" w:rsidP="007F1103">
      <w:pPr>
        <w:jc w:val="both"/>
      </w:pPr>
      <w:r w:rsidRPr="007F1103">
        <w:t xml:space="preserve">Kvarteto se roku 2024 zúčastnilo také </w:t>
      </w:r>
      <w:proofErr w:type="spellStart"/>
      <w:r w:rsidRPr="007F1103">
        <w:t>masterclassu</w:t>
      </w:r>
      <w:proofErr w:type="spellEnd"/>
      <w:r w:rsidRPr="007F1103">
        <w:t xml:space="preserve"> s vídeňskými filharmoniky, pořádaným festivalem Dvořákova Praha.</w:t>
      </w:r>
    </w:p>
    <w:p w14:paraId="78FC0461" w14:textId="77777777" w:rsidR="007F1103" w:rsidRDefault="007F1103" w:rsidP="00A02D07"/>
    <w:p w14:paraId="7A6DB3B3" w14:textId="77777777" w:rsidR="00A02D07" w:rsidRDefault="00A02D07" w:rsidP="00A02D07"/>
    <w:sectPr w:rsidR="00A0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07"/>
    <w:rsid w:val="000357DF"/>
    <w:rsid w:val="00524DBA"/>
    <w:rsid w:val="007F1103"/>
    <w:rsid w:val="0089585D"/>
    <w:rsid w:val="00A02D07"/>
    <w:rsid w:val="00CA0542"/>
    <w:rsid w:val="00D0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A9C"/>
  <w15:chartTrackingRefBased/>
  <w15:docId w15:val="{A968AB01-EBF0-4DE4-A3E4-7827B3BC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2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2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2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2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2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2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2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2D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2D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2D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2D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2D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2D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2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2D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2D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2D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2D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2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Balejová</dc:creator>
  <cp:keywords/>
  <dc:description/>
  <cp:lastModifiedBy>Barbora Balejová</cp:lastModifiedBy>
  <cp:revision>2</cp:revision>
  <dcterms:created xsi:type="dcterms:W3CDTF">2025-09-17T07:30:00Z</dcterms:created>
  <dcterms:modified xsi:type="dcterms:W3CDTF">2025-09-17T07:38:00Z</dcterms:modified>
</cp:coreProperties>
</file>