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0902" w14:textId="77777777" w:rsidR="009325B5" w:rsidRDefault="002820FE">
      <w:pPr>
        <w:ind w:left="0" w:hanging="2"/>
      </w:pPr>
      <w:r>
        <w:t>PLAYLIST VOJTAANO</w:t>
      </w:r>
    </w:p>
    <w:p w14:paraId="2DB90903" w14:textId="77777777" w:rsidR="009325B5" w:rsidRDefault="009325B5">
      <w:pPr>
        <w:ind w:left="0" w:hanging="2"/>
      </w:pPr>
    </w:p>
    <w:p w14:paraId="2DB90904" w14:textId="77777777" w:rsidR="009325B5" w:rsidRDefault="002820FE">
      <w:pPr>
        <w:ind w:left="0" w:hanging="2"/>
      </w:pPr>
      <w:r>
        <w:t>1. Vojtaano – Kapitán</w:t>
      </w:r>
    </w:p>
    <w:p w14:paraId="2DB90905" w14:textId="77777777" w:rsidR="009325B5" w:rsidRDefault="002820FE">
      <w:pPr>
        <w:ind w:left="0" w:hanging="2"/>
      </w:pPr>
      <w:r>
        <w:t>2. Vojtaano – Honza Macek</w:t>
      </w:r>
    </w:p>
    <w:p w14:paraId="2DB90906" w14:textId="77777777" w:rsidR="009325B5" w:rsidRDefault="002820FE">
      <w:pPr>
        <w:ind w:left="0" w:hanging="2"/>
      </w:pPr>
      <w:r>
        <w:t>3. Vojtaano – Hipík</w:t>
      </w:r>
    </w:p>
    <w:p w14:paraId="2DB90907" w14:textId="77777777" w:rsidR="009325B5" w:rsidRDefault="002820FE">
      <w:pPr>
        <w:ind w:left="0" w:hanging="2"/>
      </w:pPr>
      <w:r>
        <w:t>4. Vojtaano – Rumáky</w:t>
      </w:r>
    </w:p>
    <w:p w14:paraId="2DB90908" w14:textId="77777777" w:rsidR="009325B5" w:rsidRDefault="002820FE">
      <w:pPr>
        <w:ind w:left="0" w:hanging="2"/>
      </w:pPr>
      <w:r>
        <w:t>5. Vojtaano – Nemilosrdný ráno</w:t>
      </w:r>
    </w:p>
    <w:p w14:paraId="2DB90909" w14:textId="77777777" w:rsidR="009325B5" w:rsidRDefault="002820FE">
      <w:pPr>
        <w:ind w:left="0" w:hanging="2"/>
      </w:pPr>
      <w:r>
        <w:t>6. Vojtaano – Když nemluvíš</w:t>
      </w:r>
    </w:p>
    <w:p w14:paraId="2DB9090A" w14:textId="77777777" w:rsidR="009325B5" w:rsidRDefault="002820FE">
      <w:pPr>
        <w:ind w:left="0" w:hanging="2"/>
      </w:pPr>
      <w:r>
        <w:t>7. Vojtaano - Nestárnem</w:t>
      </w:r>
    </w:p>
    <w:p w14:paraId="2DB9090B" w14:textId="77777777" w:rsidR="009325B5" w:rsidRDefault="002820FE">
      <w:pPr>
        <w:ind w:left="0" w:hanging="2"/>
      </w:pPr>
      <w:r>
        <w:t>8. Vojtaano – Chyby</w:t>
      </w:r>
    </w:p>
    <w:p w14:paraId="2DB9090C" w14:textId="77777777" w:rsidR="009325B5" w:rsidRDefault="002820FE">
      <w:pPr>
        <w:ind w:left="0" w:hanging="2"/>
      </w:pPr>
      <w:r>
        <w:t>9. Vojtaano - Léto</w:t>
      </w:r>
    </w:p>
    <w:p w14:paraId="2DB9090D" w14:textId="77777777" w:rsidR="009325B5" w:rsidRDefault="002820FE">
      <w:pPr>
        <w:ind w:left="0" w:hanging="2"/>
      </w:pPr>
      <w:r>
        <w:t>10. Vojtaano - Pampam</w:t>
      </w:r>
    </w:p>
    <w:p w14:paraId="2DB9090E" w14:textId="77777777" w:rsidR="009325B5" w:rsidRDefault="002820FE">
      <w:pPr>
        <w:ind w:left="0" w:hanging="2"/>
      </w:pPr>
      <w:r>
        <w:t>11. Vojtaano – Máš koks?!</w:t>
      </w:r>
    </w:p>
    <w:p w14:paraId="2DB9090F" w14:textId="77777777" w:rsidR="009325B5" w:rsidRDefault="002820FE">
      <w:pPr>
        <w:ind w:left="0" w:hanging="2"/>
      </w:pPr>
      <w:r>
        <w:t>12. Vojtaano – Neublíží</w:t>
      </w:r>
    </w:p>
    <w:p w14:paraId="2DB90919" w14:textId="77777777" w:rsidR="009325B5" w:rsidRDefault="009325B5">
      <w:pPr>
        <w:ind w:left="0" w:hanging="2"/>
      </w:pPr>
    </w:p>
    <w:p w14:paraId="2DB9091A" w14:textId="77777777" w:rsidR="009325B5" w:rsidRDefault="009325B5">
      <w:pPr>
        <w:ind w:left="0" w:hanging="2"/>
      </w:pPr>
    </w:p>
    <w:p w14:paraId="2DB9091B" w14:textId="77777777" w:rsidR="009325B5" w:rsidRDefault="009325B5">
      <w:pPr>
        <w:ind w:left="0" w:hanging="2"/>
      </w:pPr>
    </w:p>
    <w:p w14:paraId="2DB9091C" w14:textId="77777777" w:rsidR="009325B5" w:rsidRDefault="009325B5">
      <w:pPr>
        <w:ind w:left="0" w:hanging="2"/>
      </w:pPr>
    </w:p>
    <w:sectPr w:rsidR="009325B5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176C"/>
    <w:multiLevelType w:val="multilevel"/>
    <w:tmpl w:val="5E9C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526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B5"/>
    <w:rsid w:val="00176D35"/>
    <w:rsid w:val="002820FE"/>
    <w:rsid w:val="009325B5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0902"/>
  <w15:docId w15:val="{3C341066-DE95-47F4-8103-DC27E82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ndale Sans UI" w:cs="Tahoma"/>
      <w:kern w:val="1"/>
      <w:position w:val="-1"/>
      <w:lang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Tlotextu"/>
    <w:uiPriority w:val="9"/>
    <w:semiHidden/>
    <w:unhideWhenUsed/>
    <w:qFormat/>
    <w:pPr>
      <w:numPr>
        <w:ilvl w:val="2"/>
        <w:numId w:val="1"/>
      </w:numPr>
      <w:ind w:left="-1" w:hanging="1"/>
      <w:outlineLvl w:val="2"/>
    </w:pPr>
    <w:rPr>
      <w:rFonts w:ascii="Times New Roman" w:eastAsia="SimSun" w:hAnsi="Times New Roman" w:cs="Mangal"/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  <w:lang w:val="cs-CZ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Odrky">
    <w:name w:val="Odrážky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26730c0d0bb3bf26b24b618f1a1ed81b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af8615c49274595bc7b2b0f3d08e4322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UEE3niJgUlLlRPUZsZXRGuVERg==">AMUW2mW8vg2BuzDKLJEOoBHGUY5saZ8b3jCP2f3jBpq1VQmgg6cvvu4/emvnC4pCgrl75VS93hzAxX8gVOL8F4OM20qenXh2YJgfqi1pYC6ZP4D05MwDDsGRkfBQ/0C8DV2skCEkQMrq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6F180-9320-42B4-A3DD-82ECD6AD6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1E4AD-5D84-4F0F-BA24-1603C6CCDF03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B2ADFD4-2FE8-4B73-9CF4-A6A1AC1333E0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Věra</dc:creator>
  <cp:lastModifiedBy>Peroutková Věra</cp:lastModifiedBy>
  <cp:revision>3</cp:revision>
  <dcterms:created xsi:type="dcterms:W3CDTF">2025-10-23T12:16:00Z</dcterms:created>
  <dcterms:modified xsi:type="dcterms:W3CDTF">2025-10-23T12:17:00Z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