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EDBC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>Dobrý den,</w:t>
      </w:r>
    </w:p>
    <w:p w14:paraId="300144E7" w14:textId="77777777" w:rsidR="00C41DDF" w:rsidRDefault="00C41DDF" w:rsidP="00C41DDF">
      <w:pPr>
        <w:rPr>
          <w:rFonts w:eastAsia="Times New Roman"/>
        </w:rPr>
      </w:pPr>
    </w:p>
    <w:p w14:paraId="3BBD1248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>Posílám Vám slíbený play list pro OSU:</w:t>
      </w:r>
    </w:p>
    <w:p w14:paraId="5F732F1E" w14:textId="77777777" w:rsidR="00C41DDF" w:rsidRDefault="00C41DDF" w:rsidP="00C41DDF">
      <w:pPr>
        <w:rPr>
          <w:rFonts w:eastAsia="Times New Roman"/>
        </w:rPr>
      </w:pPr>
    </w:p>
    <w:p w14:paraId="60E37F5E" w14:textId="77777777" w:rsidR="00C41DDF" w:rsidRDefault="00C41DDF" w:rsidP="00C41DDF">
      <w:pPr>
        <w:rPr>
          <w:rFonts w:eastAsia="Times New Roman"/>
        </w:rPr>
      </w:pPr>
      <w:proofErr w:type="spellStart"/>
      <w:r>
        <w:rPr>
          <w:rFonts w:eastAsia="Times New Roman"/>
        </w:rPr>
        <w:t>Playlist</w:t>
      </w:r>
      <w:proofErr w:type="spellEnd"/>
      <w:r>
        <w:rPr>
          <w:rFonts w:eastAsia="Times New Roman"/>
        </w:rPr>
        <w:t xml:space="preserve"> Osa</w:t>
      </w:r>
    </w:p>
    <w:p w14:paraId="129A2174" w14:textId="77777777" w:rsidR="00C41DDF" w:rsidRDefault="00C41DDF" w:rsidP="00C41DDF">
      <w:pPr>
        <w:rPr>
          <w:rFonts w:eastAsia="Times New Roman"/>
        </w:rPr>
      </w:pPr>
    </w:p>
    <w:p w14:paraId="3E020C9F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D. Reinhardt: </w:t>
      </w:r>
      <w:proofErr w:type="spellStart"/>
      <w:r>
        <w:rPr>
          <w:rFonts w:eastAsia="Times New Roman"/>
        </w:rPr>
        <w:t>Coucou</w:t>
      </w:r>
      <w:proofErr w:type="spellEnd"/>
    </w:p>
    <w:p w14:paraId="6FAB136A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F. Gal: </w:t>
      </w:r>
      <w:proofErr w:type="spellStart"/>
      <w:r>
        <w:rPr>
          <w:rFonts w:eastAsia="Times New Roman"/>
        </w:rPr>
        <w:t>Une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poupée</w:t>
      </w:r>
      <w:proofErr w:type="spellEnd"/>
      <w:r>
        <w:rPr>
          <w:rFonts w:eastAsia="Times New Roman"/>
        </w:rPr>
        <w:t xml:space="preserve"> de son</w:t>
      </w:r>
    </w:p>
    <w:p w14:paraId="1114B9AE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F. </w:t>
      </w:r>
      <w:proofErr w:type="spellStart"/>
      <w:r>
        <w:rPr>
          <w:rFonts w:eastAsia="Times New Roman"/>
        </w:rPr>
        <w:t>Lemarque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Marjolaine</w:t>
      </w:r>
      <w:proofErr w:type="spellEnd"/>
    </w:p>
    <w:p w14:paraId="6323F88A" w14:textId="77777777" w:rsidR="00C41DDF" w:rsidRDefault="00C41DDF" w:rsidP="00C41DDF">
      <w:pPr>
        <w:rPr>
          <w:rFonts w:eastAsia="Times New Roman"/>
        </w:rPr>
      </w:pPr>
      <w:proofErr w:type="spellStart"/>
      <w:r>
        <w:rPr>
          <w:rFonts w:eastAsia="Times New Roman"/>
        </w:rPr>
        <w:t>M.Kudrna</w:t>
      </w:r>
      <w:proofErr w:type="spellEnd"/>
      <w:r>
        <w:rPr>
          <w:rFonts w:eastAsia="Times New Roman"/>
        </w:rPr>
        <w:t xml:space="preserve">/D. </w:t>
      </w:r>
      <w:proofErr w:type="spellStart"/>
      <w:r>
        <w:rPr>
          <w:rFonts w:eastAsia="Times New Roman"/>
        </w:rPr>
        <w:t>Zieris</w:t>
      </w:r>
      <w:proofErr w:type="spellEnd"/>
      <w:r>
        <w:rPr>
          <w:rFonts w:eastAsia="Times New Roman"/>
        </w:rPr>
        <w:t>: </w:t>
      </w:r>
      <w:proofErr w:type="spellStart"/>
      <w:r>
        <w:rPr>
          <w:rFonts w:eastAsia="Times New Roman"/>
        </w:rPr>
        <w:t>Chanson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d´hiver</w:t>
      </w:r>
      <w:proofErr w:type="spellEnd"/>
    </w:p>
    <w:p w14:paraId="7602A60A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M. Kudrna/P. </w:t>
      </w:r>
      <w:proofErr w:type="spellStart"/>
      <w:r>
        <w:rPr>
          <w:rFonts w:eastAsia="Times New Roman"/>
        </w:rPr>
        <w:t>Verlain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Chanson</w:t>
      </w:r>
      <w:proofErr w:type="spellEnd"/>
      <w:r>
        <w:rPr>
          <w:rFonts w:eastAsia="Times New Roman"/>
        </w:rPr>
        <w:t xml:space="preserve"> d ´</w:t>
      </w:r>
      <w:proofErr w:type="spellStart"/>
      <w:r>
        <w:rPr>
          <w:rFonts w:eastAsia="Times New Roman"/>
        </w:rPr>
        <w:t>automne</w:t>
      </w:r>
      <w:proofErr w:type="spellEnd"/>
    </w:p>
    <w:p w14:paraId="5EA8BAA7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M. Kudrna/D. </w:t>
      </w:r>
      <w:proofErr w:type="spellStart"/>
      <w:r>
        <w:rPr>
          <w:rFonts w:eastAsia="Times New Roman"/>
        </w:rPr>
        <w:t>Zieris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Papaparis</w:t>
      </w:r>
      <w:proofErr w:type="spellEnd"/>
    </w:p>
    <w:p w14:paraId="0A0D7D9A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M. Kudrna: </w:t>
      </w:r>
      <w:proofErr w:type="spellStart"/>
      <w:r>
        <w:rPr>
          <w:rFonts w:eastAsia="Times New Roman"/>
        </w:rPr>
        <w:t>Souvenir</w:t>
      </w:r>
      <w:proofErr w:type="spellEnd"/>
    </w:p>
    <w:p w14:paraId="429823C2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M. Kudrna: </w:t>
      </w:r>
      <w:proofErr w:type="spellStart"/>
      <w:r>
        <w:rPr>
          <w:rFonts w:eastAsia="Times New Roman"/>
        </w:rPr>
        <w:t>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clown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bourré</w:t>
      </w:r>
      <w:proofErr w:type="spellEnd"/>
    </w:p>
    <w:p w14:paraId="61A0A6C3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R. </w:t>
      </w:r>
      <w:proofErr w:type="spellStart"/>
      <w:r>
        <w:rPr>
          <w:rFonts w:eastAsia="Times New Roman"/>
        </w:rPr>
        <w:t>Révil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Une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grenouille</w:t>
      </w:r>
      <w:proofErr w:type="spellEnd"/>
    </w:p>
    <w:p w14:paraId="6B2A6625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M. Kudrna/G. Apollinaire: Les </w:t>
      </w:r>
      <w:proofErr w:type="spellStart"/>
      <w:r>
        <w:rPr>
          <w:rFonts w:eastAsia="Times New Roman"/>
        </w:rPr>
        <w:t>cloches</w:t>
      </w:r>
      <w:proofErr w:type="spellEnd"/>
    </w:p>
    <w:p w14:paraId="549D9B71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M. Kudrna/G. Apollinaire: </w:t>
      </w:r>
      <w:proofErr w:type="spellStart"/>
      <w:r>
        <w:rPr>
          <w:rFonts w:eastAsia="Times New Roman"/>
        </w:rPr>
        <w:t>Sous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</w:t>
      </w:r>
      <w:proofErr w:type="spellEnd"/>
      <w:r>
        <w:rPr>
          <w:rFonts w:eastAsia="Times New Roman"/>
        </w:rPr>
        <w:t xml:space="preserve"> pont </w:t>
      </w:r>
      <w:proofErr w:type="spellStart"/>
      <w:r>
        <w:rPr>
          <w:rFonts w:eastAsia="Times New Roman"/>
        </w:rPr>
        <w:t>Mirabeau</w:t>
      </w:r>
      <w:proofErr w:type="spellEnd"/>
    </w:p>
    <w:p w14:paraId="3D611D96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M. Kudrna/M. </w:t>
      </w:r>
      <w:proofErr w:type="spellStart"/>
      <w:r>
        <w:rPr>
          <w:rFonts w:eastAsia="Times New Roman"/>
        </w:rPr>
        <w:t>Valmore</w:t>
      </w:r>
      <w:proofErr w:type="spellEnd"/>
      <w:r>
        <w:rPr>
          <w:rFonts w:eastAsia="Times New Roman"/>
        </w:rPr>
        <w:t xml:space="preserve">: Les </w:t>
      </w:r>
      <w:proofErr w:type="spellStart"/>
      <w:r>
        <w:rPr>
          <w:rFonts w:eastAsia="Times New Roman"/>
        </w:rPr>
        <w:t>séparés</w:t>
      </w:r>
      <w:proofErr w:type="spellEnd"/>
    </w:p>
    <w:p w14:paraId="51B8CDAC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A. </w:t>
      </w:r>
      <w:proofErr w:type="spellStart"/>
      <w:r>
        <w:rPr>
          <w:rFonts w:eastAsia="Times New Roman"/>
        </w:rPr>
        <w:t>Bruant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Sur</w:t>
      </w:r>
      <w:proofErr w:type="spellEnd"/>
      <w:r>
        <w:rPr>
          <w:rFonts w:eastAsia="Times New Roman"/>
        </w:rPr>
        <w:t xml:space="preserve"> la </w:t>
      </w:r>
      <w:proofErr w:type="spellStart"/>
      <w:r>
        <w:rPr>
          <w:rFonts w:eastAsia="Times New Roman"/>
        </w:rPr>
        <w:t>route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Louviers</w:t>
      </w:r>
      <w:proofErr w:type="spellEnd"/>
    </w:p>
    <w:p w14:paraId="39B71295" w14:textId="77777777" w:rsidR="00C41DDF" w:rsidRDefault="00C41DDF" w:rsidP="00C41DDF">
      <w:pPr>
        <w:rPr>
          <w:rFonts w:eastAsia="Times New Roman"/>
        </w:rPr>
      </w:pPr>
      <w:proofErr w:type="spellStart"/>
      <w:r>
        <w:rPr>
          <w:rFonts w:eastAsia="Times New Roman"/>
        </w:rPr>
        <w:t>M.Kudrna</w:t>
      </w:r>
      <w:proofErr w:type="spellEnd"/>
      <w:r>
        <w:rPr>
          <w:rFonts w:eastAsia="Times New Roman"/>
        </w:rPr>
        <w:t xml:space="preserve">/D. </w:t>
      </w:r>
      <w:proofErr w:type="spellStart"/>
      <w:r>
        <w:rPr>
          <w:rFonts w:eastAsia="Times New Roman"/>
        </w:rPr>
        <w:t>Zieris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Dans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</w:t>
      </w:r>
      <w:proofErr w:type="spellEnd"/>
      <w:r>
        <w:rPr>
          <w:rFonts w:eastAsia="Times New Roman"/>
        </w:rPr>
        <w:t xml:space="preserve"> bar</w:t>
      </w:r>
    </w:p>
    <w:p w14:paraId="3F50A277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>É. Piaf: Hymne a l ´</w:t>
      </w:r>
      <w:proofErr w:type="spellStart"/>
      <w:r>
        <w:rPr>
          <w:rFonts w:eastAsia="Times New Roman"/>
        </w:rPr>
        <w:t>amour</w:t>
      </w:r>
      <w:proofErr w:type="spellEnd"/>
    </w:p>
    <w:p w14:paraId="13757BE3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 xml:space="preserve">J. </w:t>
      </w:r>
      <w:proofErr w:type="spellStart"/>
      <w:r>
        <w:rPr>
          <w:rFonts w:eastAsia="Times New Roman"/>
        </w:rPr>
        <w:t>Brel</w:t>
      </w:r>
      <w:proofErr w:type="spellEnd"/>
      <w:r>
        <w:rPr>
          <w:rFonts w:eastAsia="Times New Roman"/>
        </w:rPr>
        <w:t xml:space="preserve">: Ne </w:t>
      </w:r>
      <w:proofErr w:type="spellStart"/>
      <w:r>
        <w:rPr>
          <w:rFonts w:eastAsia="Times New Roman"/>
        </w:rPr>
        <w:t>me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quitte</w:t>
      </w:r>
      <w:proofErr w:type="spellEnd"/>
      <w:r>
        <w:rPr>
          <w:rFonts w:eastAsia="Times New Roman"/>
        </w:rPr>
        <w:t xml:space="preserve"> pas</w:t>
      </w:r>
    </w:p>
    <w:p w14:paraId="1D1E5FFA" w14:textId="77777777" w:rsidR="00C41DDF" w:rsidRDefault="00C41DDF" w:rsidP="00C41DDF">
      <w:pPr>
        <w:rPr>
          <w:rFonts w:eastAsia="Times New Roman"/>
        </w:rPr>
      </w:pPr>
    </w:p>
    <w:p w14:paraId="3154A940" w14:textId="77777777" w:rsidR="00C41DDF" w:rsidRDefault="00C41DDF" w:rsidP="00C41DDF">
      <w:pPr>
        <w:rPr>
          <w:rFonts w:eastAsia="Times New Roman"/>
        </w:rPr>
      </w:pPr>
    </w:p>
    <w:p w14:paraId="17EDD545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>S přáním klidných svátků a všeho nejlepšího do nového roku,</w:t>
      </w:r>
    </w:p>
    <w:p w14:paraId="1A1B6374" w14:textId="77777777" w:rsidR="00C41DDF" w:rsidRDefault="00C41DDF" w:rsidP="00C41DDF">
      <w:pPr>
        <w:rPr>
          <w:rFonts w:eastAsia="Times New Roman"/>
        </w:rPr>
      </w:pPr>
    </w:p>
    <w:p w14:paraId="27C31323" w14:textId="77777777" w:rsidR="00C41DDF" w:rsidRDefault="00C41DDF" w:rsidP="00C41DDF">
      <w:pPr>
        <w:rPr>
          <w:rFonts w:eastAsia="Times New Roman"/>
        </w:rPr>
      </w:pPr>
      <w:r>
        <w:rPr>
          <w:rFonts w:eastAsia="Times New Roman"/>
        </w:rPr>
        <w:t>Lucie Šebková</w:t>
      </w:r>
    </w:p>
    <w:p w14:paraId="01C1EFD3" w14:textId="77777777" w:rsidR="00C41DDF" w:rsidRDefault="00C41DDF" w:rsidP="00C41DDF">
      <w:pPr>
        <w:rPr>
          <w:rFonts w:eastAsia="Times New Roman"/>
        </w:rPr>
      </w:pPr>
    </w:p>
    <w:p w14:paraId="3972ACC6" w14:textId="77777777" w:rsidR="00AB084F" w:rsidRDefault="00AB084F"/>
    <w:sectPr w:rsidR="00AB0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DF"/>
    <w:rsid w:val="00AB084F"/>
    <w:rsid w:val="00C41DDF"/>
    <w:rsid w:val="00C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8104"/>
  <w15:chartTrackingRefBased/>
  <w15:docId w15:val="{06B6110B-6A40-4E64-B308-E69941C1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DDF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 Martinák</dc:creator>
  <cp:keywords/>
  <dc:description/>
  <cp:lastModifiedBy>Jarka Martinák</cp:lastModifiedBy>
  <cp:revision>1</cp:revision>
  <dcterms:created xsi:type="dcterms:W3CDTF">2023-12-26T14:53:00Z</dcterms:created>
  <dcterms:modified xsi:type="dcterms:W3CDTF">2023-12-26T14:54:00Z</dcterms:modified>
</cp:coreProperties>
</file>