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20" w:rsidRDefault="00707720">
      <w:pPr>
        <w:pStyle w:val="Nadpis1"/>
        <w:rPr>
          <w:rFonts w:ascii="Arial Black" w:hAnsi="Arial Black"/>
          <w:b w:val="0"/>
          <w:bCs/>
          <w:color w:val="666699"/>
          <w:sz w:val="30"/>
        </w:rPr>
      </w:pPr>
      <w:r>
        <w:rPr>
          <w:rFonts w:ascii="Arial Black" w:hAnsi="Arial Black"/>
          <w:b w:val="0"/>
          <w:bCs/>
          <w:color w:val="666699"/>
          <w:sz w:val="30"/>
        </w:rPr>
        <w:t xml:space="preserve">Repertoárový list </w:t>
      </w:r>
      <w:r w:rsidR="00A4530A">
        <w:rPr>
          <w:rFonts w:ascii="Arial Black" w:hAnsi="Arial Black"/>
          <w:b w:val="0"/>
          <w:bCs/>
          <w:color w:val="666699"/>
          <w:sz w:val="30"/>
        </w:rPr>
        <w:t>Jan Hrubý trio</w:t>
      </w:r>
    </w:p>
    <w:p w:rsidR="00707720" w:rsidRDefault="00707720"/>
    <w:p w:rsidR="00707720" w:rsidRDefault="00707720">
      <w:pPr>
        <w:rPr>
          <w:i/>
          <w:iCs/>
        </w:rPr>
      </w:pPr>
      <w:r>
        <w:rPr>
          <w:i/>
          <w:iCs/>
        </w:rPr>
        <w:t xml:space="preserve">(po potvrzení zašlete prosím na spádovou pobočku OSA, případně na adresu: OSA, </w:t>
      </w:r>
      <w:r>
        <w:rPr>
          <w:i/>
          <w:iCs/>
          <w:sz w:val="18"/>
          <w:szCs w:val="18"/>
        </w:rPr>
        <w:t>Čs. armády 20, 160 56 Praha 6)</w:t>
      </w:r>
    </w:p>
    <w:p w:rsidR="00707720" w:rsidRDefault="00707720"/>
    <w:p w:rsidR="004B492A" w:rsidRDefault="004B492A">
      <w:pPr>
        <w:rPr>
          <w:sz w:val="24"/>
          <w:lang w:val="en-US"/>
        </w:rPr>
      </w:pPr>
      <w:proofErr w:type="spellStart"/>
      <w:r>
        <w:rPr>
          <w:sz w:val="24"/>
          <w:lang w:val="en-US"/>
        </w:rPr>
        <w:t>Astrolog</w:t>
      </w:r>
      <w:proofErr w:type="spellEnd"/>
      <w:r w:rsidR="00C451F3">
        <w:rPr>
          <w:sz w:val="24"/>
          <w:lang w:val="en-US"/>
        </w:rPr>
        <w:t xml:space="preserve"> </w:t>
      </w:r>
      <w:proofErr w:type="spellStart"/>
      <w:r w:rsidR="00C451F3">
        <w:rPr>
          <w:sz w:val="24"/>
          <w:lang w:val="en-US"/>
        </w:rPr>
        <w:t>instrumentálně</w:t>
      </w:r>
      <w:proofErr w:type="spellEnd"/>
      <w:r>
        <w:rPr>
          <w:sz w:val="24"/>
          <w:lang w:val="en-US"/>
        </w:rPr>
        <w:t xml:space="preserve"> (Vladimír </w:t>
      </w:r>
      <w:proofErr w:type="spellStart"/>
      <w:r>
        <w:rPr>
          <w:sz w:val="24"/>
          <w:lang w:val="en-US"/>
        </w:rPr>
        <w:t>Merta</w:t>
      </w:r>
      <w:proofErr w:type="spellEnd"/>
      <w:r>
        <w:rPr>
          <w:sz w:val="24"/>
          <w:lang w:val="en-US"/>
        </w:rPr>
        <w:t xml:space="preserve"> / </w:t>
      </w:r>
      <w:proofErr w:type="spellStart"/>
      <w:r w:rsidR="00C451F3">
        <w:rPr>
          <w:sz w:val="24"/>
          <w:lang w:val="en-US"/>
        </w:rPr>
        <w:t>úpr</w:t>
      </w:r>
      <w:proofErr w:type="spellEnd"/>
      <w:r w:rsidR="00C451F3">
        <w:rPr>
          <w:sz w:val="24"/>
          <w:lang w:val="en-US"/>
        </w:rPr>
        <w:t xml:space="preserve">. O. </w:t>
      </w:r>
      <w:proofErr w:type="spellStart"/>
      <w:r w:rsidR="00C451F3">
        <w:rPr>
          <w:sz w:val="24"/>
          <w:lang w:val="en-US"/>
        </w:rPr>
        <w:t>Fencl</w:t>
      </w:r>
      <w:proofErr w:type="spellEnd"/>
      <w:r>
        <w:rPr>
          <w:sz w:val="24"/>
          <w:lang w:val="en-US"/>
        </w:rPr>
        <w:t>)</w:t>
      </w:r>
    </w:p>
    <w:p w:rsidR="004B492A" w:rsidRDefault="004B492A">
      <w:pPr>
        <w:rPr>
          <w:sz w:val="24"/>
          <w:lang w:val="en-US"/>
        </w:rPr>
      </w:pPr>
      <w:r>
        <w:rPr>
          <w:sz w:val="24"/>
          <w:lang w:val="en-US"/>
        </w:rPr>
        <w:t xml:space="preserve">Black Is The </w:t>
      </w:r>
      <w:proofErr w:type="spellStart"/>
      <w:r>
        <w:rPr>
          <w:sz w:val="24"/>
          <w:lang w:val="en-US"/>
        </w:rPr>
        <w:t>Colour</w:t>
      </w:r>
      <w:proofErr w:type="spellEnd"/>
      <w:r>
        <w:rPr>
          <w:sz w:val="24"/>
          <w:lang w:val="en-US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traditional</w:t>
      </w:r>
      <w:proofErr w:type="spellEnd"/>
      <w:r>
        <w:rPr>
          <w:sz w:val="24"/>
        </w:rPr>
        <w:t>)</w:t>
      </w:r>
    </w:p>
    <w:p w:rsidR="00A23BA6" w:rsidRDefault="00A23BA6">
      <w:pPr>
        <w:rPr>
          <w:sz w:val="24"/>
          <w:lang w:val="en-US"/>
        </w:rPr>
      </w:pPr>
      <w:r>
        <w:rPr>
          <w:sz w:val="24"/>
          <w:lang w:val="en-US"/>
        </w:rPr>
        <w:t xml:space="preserve">Blues pod </w:t>
      </w:r>
      <w:proofErr w:type="spellStart"/>
      <w:r>
        <w:rPr>
          <w:sz w:val="24"/>
          <w:lang w:val="en-US"/>
        </w:rPr>
        <w:t>Petřínem</w:t>
      </w:r>
      <w:proofErr w:type="spellEnd"/>
      <w:r>
        <w:rPr>
          <w:sz w:val="24"/>
          <w:lang w:val="en-US"/>
        </w:rPr>
        <w:t xml:space="preserve"> (Ondřej </w:t>
      </w:r>
      <w:proofErr w:type="spellStart"/>
      <w:r>
        <w:rPr>
          <w:sz w:val="24"/>
          <w:lang w:val="en-US"/>
        </w:rPr>
        <w:t>Fencl</w:t>
      </w:r>
      <w:proofErr w:type="spellEnd"/>
      <w:r>
        <w:rPr>
          <w:sz w:val="24"/>
          <w:lang w:val="en-US"/>
        </w:rPr>
        <w:t xml:space="preserve"> / Paul Verlaine)</w:t>
      </w:r>
    </w:p>
    <w:p w:rsidR="00A23BA6" w:rsidRDefault="00A23BA6">
      <w:pPr>
        <w:rPr>
          <w:sz w:val="24"/>
          <w:lang w:val="en-US"/>
        </w:rPr>
      </w:pPr>
      <w:r>
        <w:rPr>
          <w:sz w:val="24"/>
          <w:lang w:val="en-US"/>
        </w:rPr>
        <w:t xml:space="preserve">Blues na </w:t>
      </w:r>
      <w:proofErr w:type="spellStart"/>
      <w:r>
        <w:rPr>
          <w:sz w:val="24"/>
          <w:lang w:val="en-US"/>
        </w:rPr>
        <w:t>konci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léta</w:t>
      </w:r>
      <w:proofErr w:type="spellEnd"/>
      <w:r w:rsidR="00A4530A">
        <w:rPr>
          <w:sz w:val="24"/>
          <w:lang w:val="en-US"/>
        </w:rPr>
        <w:t xml:space="preserve"> </w:t>
      </w:r>
      <w:r w:rsidR="00A4530A">
        <w:rPr>
          <w:sz w:val="24"/>
        </w:rPr>
        <w:t>(Ondřej Fencl / Ondřej Fencl)</w:t>
      </w:r>
      <w:r w:rsidR="00D8439F">
        <w:rPr>
          <w:sz w:val="24"/>
        </w:rPr>
        <w:br/>
        <w:t>Blues o spolykaných slovech (Michal Prokop / Jiří Žáček)</w:t>
      </w:r>
    </w:p>
    <w:p w:rsidR="004B492A" w:rsidRDefault="004B492A" w:rsidP="00A4530A">
      <w:pPr>
        <w:rPr>
          <w:sz w:val="24"/>
        </w:rPr>
      </w:pPr>
      <w:proofErr w:type="spellStart"/>
      <w:r>
        <w:rPr>
          <w:sz w:val="24"/>
        </w:rPr>
        <w:t>Carrickfergus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traditional</w:t>
      </w:r>
      <w:proofErr w:type="spellEnd"/>
      <w:r>
        <w:rPr>
          <w:sz w:val="24"/>
        </w:rPr>
        <w:t>)</w:t>
      </w:r>
    </w:p>
    <w:p w:rsidR="00A4530A" w:rsidRDefault="00A4530A" w:rsidP="00A4530A">
      <w:pPr>
        <w:rPr>
          <w:sz w:val="24"/>
        </w:rPr>
      </w:pPr>
      <w:proofErr w:type="spellStart"/>
      <w:r>
        <w:rPr>
          <w:sz w:val="24"/>
        </w:rPr>
        <w:t>Déšt</w:t>
      </w:r>
      <w:proofErr w:type="spellEnd"/>
      <w:r>
        <w:rPr>
          <w:sz w:val="24"/>
        </w:rPr>
        <w:t xml:space="preserve"> (Ondřej Fencl / Václav Hrabě)</w:t>
      </w:r>
    </w:p>
    <w:p w:rsidR="009A34F9" w:rsidRDefault="009A34F9">
      <w:pPr>
        <w:rPr>
          <w:sz w:val="24"/>
        </w:rPr>
      </w:pPr>
      <w:r>
        <w:rPr>
          <w:sz w:val="24"/>
        </w:rPr>
        <w:t>Francouzská</w:t>
      </w:r>
      <w:r w:rsidR="00A4530A">
        <w:rPr>
          <w:sz w:val="24"/>
        </w:rPr>
        <w:t xml:space="preserve"> (Ondřej Fencl / Ondřej Fencl)</w:t>
      </w:r>
    </w:p>
    <w:p w:rsidR="00C451F3" w:rsidRDefault="00C451F3">
      <w:pPr>
        <w:rPr>
          <w:sz w:val="24"/>
        </w:rPr>
      </w:pPr>
      <w:proofErr w:type="spellStart"/>
      <w:r>
        <w:rPr>
          <w:sz w:val="24"/>
        </w:rPr>
        <w:t>Joe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Quilter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Sean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Barry</w:t>
      </w:r>
      <w:proofErr w:type="spellEnd"/>
      <w:r>
        <w:rPr>
          <w:sz w:val="24"/>
        </w:rPr>
        <w:t>)</w:t>
      </w:r>
    </w:p>
    <w:p w:rsidR="00394A0D" w:rsidRDefault="009A34F9">
      <w:pPr>
        <w:rPr>
          <w:sz w:val="24"/>
        </w:rPr>
      </w:pPr>
      <w:r>
        <w:rPr>
          <w:sz w:val="24"/>
        </w:rPr>
        <w:t>Magnety</w:t>
      </w:r>
      <w:r w:rsidR="00A4530A">
        <w:rPr>
          <w:sz w:val="24"/>
        </w:rPr>
        <w:t xml:space="preserve"> (Ondřej Fencl / Ondřej Fencl)</w:t>
      </w:r>
      <w:r w:rsidR="00A8112C">
        <w:rPr>
          <w:sz w:val="24"/>
        </w:rPr>
        <w:br/>
      </w:r>
      <w:r w:rsidR="00394A0D">
        <w:rPr>
          <w:sz w:val="24"/>
        </w:rPr>
        <w:t>Na kraji nebe</w:t>
      </w:r>
      <w:r w:rsidR="00A4530A">
        <w:rPr>
          <w:sz w:val="24"/>
        </w:rPr>
        <w:t xml:space="preserve"> (Ondřej Fencl / Ondřej Fencl)</w:t>
      </w:r>
      <w:r w:rsidR="00C451F3">
        <w:rPr>
          <w:sz w:val="24"/>
        </w:rPr>
        <w:br/>
      </w:r>
      <w:proofErr w:type="spellStart"/>
      <w:r w:rsidR="00C451F3">
        <w:rPr>
          <w:sz w:val="24"/>
        </w:rPr>
        <w:t>Nearer</w:t>
      </w:r>
      <w:proofErr w:type="spellEnd"/>
      <w:r w:rsidR="00C451F3">
        <w:rPr>
          <w:sz w:val="24"/>
        </w:rPr>
        <w:t xml:space="preserve">, My </w:t>
      </w:r>
      <w:proofErr w:type="spellStart"/>
      <w:r w:rsidR="00C451F3">
        <w:rPr>
          <w:sz w:val="24"/>
        </w:rPr>
        <w:t>God</w:t>
      </w:r>
      <w:proofErr w:type="spellEnd"/>
      <w:r w:rsidR="00C451F3">
        <w:rPr>
          <w:sz w:val="24"/>
        </w:rPr>
        <w:t xml:space="preserve">, To </w:t>
      </w:r>
      <w:proofErr w:type="spellStart"/>
      <w:r w:rsidR="00C451F3">
        <w:rPr>
          <w:sz w:val="24"/>
        </w:rPr>
        <w:t>Thee</w:t>
      </w:r>
      <w:proofErr w:type="spellEnd"/>
      <w:r w:rsidR="00C451F3">
        <w:rPr>
          <w:sz w:val="24"/>
        </w:rPr>
        <w:t xml:space="preserve"> (Mason </w:t>
      </w:r>
      <w:proofErr w:type="spellStart"/>
      <w:r w:rsidR="00C451F3">
        <w:rPr>
          <w:sz w:val="24"/>
        </w:rPr>
        <w:t>Lowell</w:t>
      </w:r>
      <w:proofErr w:type="spellEnd"/>
      <w:r w:rsidR="00C451F3">
        <w:rPr>
          <w:sz w:val="24"/>
        </w:rPr>
        <w:t>)</w:t>
      </w:r>
      <w:r w:rsidR="00A8112C">
        <w:rPr>
          <w:sz w:val="24"/>
        </w:rPr>
        <w:br/>
        <w:t>Nebe nad Berounem (Ondřej Fencl / Ondřej Fencl)</w:t>
      </w:r>
    </w:p>
    <w:p w:rsidR="00394A0D" w:rsidRDefault="00394A0D">
      <w:pPr>
        <w:rPr>
          <w:sz w:val="24"/>
        </w:rPr>
      </w:pPr>
      <w:r>
        <w:rPr>
          <w:sz w:val="24"/>
        </w:rPr>
        <w:t>Přišel čas</w:t>
      </w:r>
      <w:r w:rsidR="00A4530A">
        <w:rPr>
          <w:sz w:val="24"/>
        </w:rPr>
        <w:t xml:space="preserve"> (Ondřej Fencl / Ondřej Fencl)</w:t>
      </w:r>
      <w:r w:rsidR="00D8439F">
        <w:rPr>
          <w:sz w:val="24"/>
        </w:rPr>
        <w:br/>
      </w:r>
      <w:proofErr w:type="spellStart"/>
      <w:r w:rsidR="00D8439F">
        <w:rPr>
          <w:sz w:val="24"/>
        </w:rPr>
        <w:t>Ramzová</w:t>
      </w:r>
      <w:proofErr w:type="spellEnd"/>
      <w:r w:rsidR="00D8439F">
        <w:rPr>
          <w:sz w:val="24"/>
        </w:rPr>
        <w:t xml:space="preserve"> (Ondřej Fencl / Ondřej Fencl)</w:t>
      </w:r>
    </w:p>
    <w:p w:rsidR="009A34F9" w:rsidRDefault="004B492A">
      <w:pPr>
        <w:rPr>
          <w:sz w:val="24"/>
        </w:rPr>
      </w:pPr>
      <w:proofErr w:type="spellStart"/>
      <w:r>
        <w:rPr>
          <w:sz w:val="24"/>
        </w:rPr>
        <w:t>Scarborough</w:t>
      </w:r>
      <w:proofErr w:type="spellEnd"/>
      <w:r>
        <w:rPr>
          <w:sz w:val="24"/>
        </w:rPr>
        <w:t xml:space="preserve"> Fair (</w:t>
      </w:r>
      <w:proofErr w:type="spellStart"/>
      <w:r>
        <w:rPr>
          <w:sz w:val="24"/>
        </w:rPr>
        <w:t>traditional</w:t>
      </w:r>
      <w:proofErr w:type="spellEnd"/>
      <w:r>
        <w:rPr>
          <w:sz w:val="24"/>
        </w:rPr>
        <w:t>)</w:t>
      </w:r>
      <w:r w:rsidR="00D8439F">
        <w:rPr>
          <w:sz w:val="24"/>
        </w:rPr>
        <w:br/>
        <w:t>Sladké je žít (</w:t>
      </w:r>
      <w:proofErr w:type="spellStart"/>
      <w:r w:rsidR="00D8439F">
        <w:rPr>
          <w:sz w:val="24"/>
        </w:rPr>
        <w:t>Langston</w:t>
      </w:r>
      <w:proofErr w:type="spellEnd"/>
      <w:r w:rsidR="00D8439F">
        <w:rPr>
          <w:sz w:val="24"/>
        </w:rPr>
        <w:t xml:space="preserve"> </w:t>
      </w:r>
      <w:proofErr w:type="spellStart"/>
      <w:r w:rsidR="00D8439F">
        <w:rPr>
          <w:sz w:val="24"/>
        </w:rPr>
        <w:t>Hughes</w:t>
      </w:r>
      <w:proofErr w:type="spellEnd"/>
      <w:r w:rsidR="00D8439F">
        <w:rPr>
          <w:sz w:val="24"/>
        </w:rPr>
        <w:t xml:space="preserve"> / </w:t>
      </w:r>
      <w:proofErr w:type="spellStart"/>
      <w:r w:rsidR="00D8439F">
        <w:rPr>
          <w:sz w:val="24"/>
        </w:rPr>
        <w:t>Langston</w:t>
      </w:r>
      <w:proofErr w:type="spellEnd"/>
      <w:r w:rsidR="00D8439F">
        <w:rPr>
          <w:sz w:val="24"/>
        </w:rPr>
        <w:t xml:space="preserve"> </w:t>
      </w:r>
      <w:proofErr w:type="spellStart"/>
      <w:r w:rsidR="00D8439F">
        <w:rPr>
          <w:sz w:val="24"/>
        </w:rPr>
        <w:t>Hughes</w:t>
      </w:r>
      <w:proofErr w:type="spellEnd"/>
      <w:r w:rsidR="00D8439F">
        <w:rPr>
          <w:sz w:val="24"/>
        </w:rPr>
        <w:t xml:space="preserve"> , </w:t>
      </w:r>
      <w:proofErr w:type="spellStart"/>
      <w:r w:rsidR="00D8439F">
        <w:rPr>
          <w:sz w:val="24"/>
        </w:rPr>
        <w:t>překl</w:t>
      </w:r>
      <w:proofErr w:type="spellEnd"/>
      <w:r w:rsidR="00D8439F">
        <w:rPr>
          <w:sz w:val="24"/>
        </w:rPr>
        <w:t xml:space="preserve">. Jiří </w:t>
      </w:r>
      <w:proofErr w:type="spellStart"/>
      <w:r w:rsidR="00D8439F">
        <w:rPr>
          <w:sz w:val="24"/>
        </w:rPr>
        <w:t>Valja</w:t>
      </w:r>
      <w:proofErr w:type="spellEnd"/>
      <w:r w:rsidR="00D8439F">
        <w:rPr>
          <w:sz w:val="24"/>
        </w:rPr>
        <w:t>)</w:t>
      </w:r>
      <w:r w:rsidR="00D8439F">
        <w:rPr>
          <w:sz w:val="24"/>
        </w:rPr>
        <w:br/>
      </w:r>
      <w:proofErr w:type="spellStart"/>
      <w:r w:rsidR="009A34F9">
        <w:rPr>
          <w:sz w:val="24"/>
        </w:rPr>
        <w:t>Smuténky</w:t>
      </w:r>
      <w:proofErr w:type="spellEnd"/>
      <w:r w:rsidR="00A4530A">
        <w:rPr>
          <w:sz w:val="24"/>
        </w:rPr>
        <w:t xml:space="preserve"> (Ondřej Fencl / Ondřej Fencl)</w:t>
      </w:r>
    </w:p>
    <w:p w:rsidR="00C451F3" w:rsidRDefault="004B492A" w:rsidP="00C451F3">
      <w:pPr>
        <w:rPr>
          <w:sz w:val="24"/>
        </w:rPr>
      </w:pPr>
      <w:r>
        <w:rPr>
          <w:sz w:val="24"/>
        </w:rPr>
        <w:t>Špejchar blues (</w:t>
      </w:r>
      <w:proofErr w:type="spellStart"/>
      <w:r>
        <w:rPr>
          <w:sz w:val="24"/>
        </w:rPr>
        <w:t>J.I.Wunsch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J.I.Wunsch</w:t>
      </w:r>
      <w:proofErr w:type="spellEnd"/>
      <w:r>
        <w:rPr>
          <w:sz w:val="24"/>
        </w:rPr>
        <w:t>)</w:t>
      </w:r>
      <w:r w:rsidR="00C451F3">
        <w:rPr>
          <w:sz w:val="24"/>
        </w:rPr>
        <w:br/>
        <w:t xml:space="preserve">Star </w:t>
      </w:r>
      <w:proofErr w:type="spellStart"/>
      <w:r w:rsidR="00C451F3">
        <w:rPr>
          <w:sz w:val="24"/>
        </w:rPr>
        <w:t>Of</w:t>
      </w:r>
      <w:proofErr w:type="spellEnd"/>
      <w:r w:rsidR="00C451F3">
        <w:rPr>
          <w:sz w:val="24"/>
        </w:rPr>
        <w:t xml:space="preserve"> </w:t>
      </w:r>
      <w:proofErr w:type="spellStart"/>
      <w:r w:rsidR="00C451F3">
        <w:rPr>
          <w:sz w:val="24"/>
        </w:rPr>
        <w:t>The</w:t>
      </w:r>
      <w:proofErr w:type="spellEnd"/>
      <w:r w:rsidR="00C451F3">
        <w:rPr>
          <w:sz w:val="24"/>
        </w:rPr>
        <w:t xml:space="preserve"> </w:t>
      </w:r>
      <w:proofErr w:type="spellStart"/>
      <w:r w:rsidR="00C451F3">
        <w:rPr>
          <w:sz w:val="24"/>
        </w:rPr>
        <w:t>County</w:t>
      </w:r>
      <w:proofErr w:type="spellEnd"/>
      <w:r w:rsidR="00C451F3">
        <w:rPr>
          <w:sz w:val="24"/>
        </w:rPr>
        <w:t xml:space="preserve"> Down (</w:t>
      </w:r>
      <w:proofErr w:type="spellStart"/>
      <w:r w:rsidR="00C451F3">
        <w:rPr>
          <w:sz w:val="24"/>
        </w:rPr>
        <w:t>traditional</w:t>
      </w:r>
      <w:proofErr w:type="spellEnd"/>
      <w:r w:rsidR="00C451F3">
        <w:rPr>
          <w:sz w:val="24"/>
        </w:rPr>
        <w:t>)</w:t>
      </w:r>
    </w:p>
    <w:p w:rsidR="00394A0D" w:rsidRDefault="00394A0D">
      <w:pPr>
        <w:rPr>
          <w:sz w:val="24"/>
        </w:rPr>
      </w:pPr>
      <w:proofErr w:type="spellStart"/>
      <w:r>
        <w:rPr>
          <w:sz w:val="24"/>
        </w:rPr>
        <w:t>Urpín</w:t>
      </w:r>
      <w:proofErr w:type="spellEnd"/>
      <w:r w:rsidR="00A4530A">
        <w:rPr>
          <w:sz w:val="24"/>
        </w:rPr>
        <w:t xml:space="preserve"> (Ondřej Fencl / Ondřej Fencl)</w:t>
      </w:r>
    </w:p>
    <w:p w:rsidR="00C451F3" w:rsidRDefault="00394A0D" w:rsidP="00C451F3">
      <w:pPr>
        <w:rPr>
          <w:b/>
          <w:sz w:val="24"/>
        </w:rPr>
      </w:pPr>
      <w:r>
        <w:rPr>
          <w:sz w:val="24"/>
        </w:rPr>
        <w:t>Tisíckrát</w:t>
      </w:r>
      <w:r w:rsidR="00A4530A">
        <w:rPr>
          <w:sz w:val="24"/>
        </w:rPr>
        <w:t xml:space="preserve"> (Ondřej Fencl / Ondřej Fencl)</w:t>
      </w:r>
      <w:r w:rsidR="00C451F3">
        <w:rPr>
          <w:sz w:val="24"/>
        </w:rPr>
        <w:br/>
        <w:t xml:space="preserve">Tri </w:t>
      </w:r>
      <w:proofErr w:type="spellStart"/>
      <w:r w:rsidR="00C451F3">
        <w:rPr>
          <w:sz w:val="24"/>
        </w:rPr>
        <w:t>Martolod</w:t>
      </w:r>
      <w:proofErr w:type="spellEnd"/>
      <w:r w:rsidR="00C451F3">
        <w:rPr>
          <w:sz w:val="24"/>
        </w:rPr>
        <w:t xml:space="preserve"> (</w:t>
      </w:r>
      <w:proofErr w:type="spellStart"/>
      <w:r w:rsidR="00C451F3">
        <w:rPr>
          <w:sz w:val="24"/>
        </w:rPr>
        <w:t>traditional</w:t>
      </w:r>
      <w:proofErr w:type="spellEnd"/>
      <w:r w:rsidR="00C451F3">
        <w:rPr>
          <w:sz w:val="24"/>
        </w:rPr>
        <w:t>)</w:t>
      </w:r>
    </w:p>
    <w:p w:rsidR="00A4530A" w:rsidRDefault="00A4530A">
      <w:pPr>
        <w:rPr>
          <w:sz w:val="24"/>
        </w:rPr>
      </w:pPr>
      <w:r>
        <w:rPr>
          <w:sz w:val="24"/>
        </w:rPr>
        <w:t xml:space="preserve">Variace na renesanční téma (Vladimír </w:t>
      </w:r>
      <w:proofErr w:type="spellStart"/>
      <w:r>
        <w:rPr>
          <w:sz w:val="24"/>
        </w:rPr>
        <w:t>Mišík</w:t>
      </w:r>
      <w:proofErr w:type="spellEnd"/>
      <w:r>
        <w:rPr>
          <w:sz w:val="24"/>
        </w:rPr>
        <w:t xml:space="preserve"> / Václav Hrabě)</w:t>
      </w:r>
    </w:p>
    <w:p w:rsidR="00C451F3" w:rsidRDefault="00A23BA6" w:rsidP="00C451F3">
      <w:pPr>
        <w:rPr>
          <w:sz w:val="24"/>
        </w:rPr>
      </w:pPr>
      <w:r>
        <w:rPr>
          <w:sz w:val="24"/>
        </w:rPr>
        <w:t>1.února</w:t>
      </w:r>
      <w:r w:rsidR="00A4530A">
        <w:rPr>
          <w:sz w:val="24"/>
        </w:rPr>
        <w:t xml:space="preserve"> (Ondřej Fencl / Ondřej Fencl)</w:t>
      </w:r>
    </w:p>
    <w:p w:rsidR="00A23BA6" w:rsidRDefault="00A23BA6" w:rsidP="00A23BA6">
      <w:pPr>
        <w:rPr>
          <w:sz w:val="24"/>
        </w:rPr>
      </w:pPr>
    </w:p>
    <w:p w:rsidR="00707720" w:rsidRDefault="00707720">
      <w:pPr>
        <w:rPr>
          <w:b/>
          <w:sz w:val="24"/>
        </w:rPr>
      </w:pPr>
    </w:p>
    <w:p w:rsidR="00707720" w:rsidRDefault="00707720">
      <w:pPr>
        <w:rPr>
          <w:rFonts w:ascii="Verdana" w:hAnsi="Verdana"/>
          <w:color w:val="808080"/>
        </w:rPr>
      </w:pPr>
      <w:r>
        <w:rPr>
          <w:rFonts w:ascii="Verdana" w:hAnsi="Verdana"/>
          <w:color w:val="808080"/>
        </w:rPr>
        <w:t>……………………………………………………………………………………………………………………</w:t>
      </w:r>
    </w:p>
    <w:p w:rsidR="00707720" w:rsidRDefault="00707720">
      <w:pPr>
        <w:rPr>
          <w:rFonts w:ascii="Verdana" w:hAnsi="Verdana"/>
          <w:color w:val="808080"/>
        </w:rPr>
      </w:pPr>
    </w:p>
    <w:p w:rsidR="00707720" w:rsidRDefault="00707720">
      <w:pPr>
        <w:rPr>
          <w:b/>
          <w:color w:val="808080"/>
          <w:spacing w:val="82"/>
          <w:sz w:val="22"/>
          <w:szCs w:val="22"/>
        </w:rPr>
      </w:pPr>
      <w:r>
        <w:rPr>
          <w:b/>
          <w:color w:val="808080"/>
          <w:spacing w:val="82"/>
          <w:sz w:val="22"/>
          <w:szCs w:val="22"/>
        </w:rPr>
        <w:t xml:space="preserve">Booking &amp; </w:t>
      </w:r>
      <w:proofErr w:type="spellStart"/>
      <w:r>
        <w:rPr>
          <w:b/>
          <w:color w:val="808080"/>
          <w:spacing w:val="82"/>
          <w:sz w:val="22"/>
          <w:szCs w:val="22"/>
        </w:rPr>
        <w:t>Production</w:t>
      </w:r>
      <w:proofErr w:type="spellEnd"/>
      <w:r>
        <w:rPr>
          <w:b/>
          <w:color w:val="808080"/>
          <w:spacing w:val="82"/>
          <w:sz w:val="22"/>
          <w:szCs w:val="22"/>
        </w:rPr>
        <w:t xml:space="preserve"> &amp; Promotion</w:t>
      </w:r>
    </w:p>
    <w:p w:rsidR="00707720" w:rsidRDefault="00707720">
      <w:pPr>
        <w:rPr>
          <w:rFonts w:ascii="Verdana" w:hAnsi="Verdana"/>
          <w:color w:val="808080"/>
        </w:rPr>
      </w:pPr>
    </w:p>
    <w:p w:rsidR="00707720" w:rsidRDefault="00C5109C">
      <w:pPr>
        <w:rPr>
          <w:rFonts w:ascii="Arial" w:hAnsi="Arial" w:cs="Arial"/>
          <w:b/>
          <w:bCs/>
          <w:color w:val="993300"/>
          <w:sz w:val="24"/>
        </w:rPr>
      </w:pPr>
      <w:r>
        <w:rPr>
          <w:rFonts w:ascii="Arial" w:hAnsi="Arial" w:cs="Arial"/>
          <w:b/>
          <w:bCs/>
          <w:color w:val="993300"/>
          <w:sz w:val="24"/>
        </w:rPr>
        <w:t xml:space="preserve">Mgr. </w:t>
      </w:r>
      <w:r w:rsidR="00707720">
        <w:rPr>
          <w:rFonts w:ascii="Arial" w:hAnsi="Arial" w:cs="Arial"/>
          <w:b/>
          <w:bCs/>
          <w:color w:val="993300"/>
          <w:sz w:val="24"/>
        </w:rPr>
        <w:t>Ondřej Fencl</w:t>
      </w:r>
    </w:p>
    <w:p w:rsidR="00707720" w:rsidRDefault="00707720">
      <w:pPr>
        <w:pStyle w:val="Zkladntext"/>
        <w:spacing w:before="120"/>
        <w:jc w:val="both"/>
        <w:rPr>
          <w:rFonts w:ascii="Arial" w:hAnsi="Arial" w:cs="Arial"/>
          <w:b/>
          <w:bCs/>
          <w:color w:val="808080"/>
        </w:rPr>
      </w:pPr>
      <w:r>
        <w:rPr>
          <w:rFonts w:ascii="Arial" w:hAnsi="Arial" w:cs="Arial"/>
          <w:b/>
          <w:bCs/>
          <w:i/>
          <w:iCs/>
          <w:color w:val="808080"/>
        </w:rPr>
        <w:t xml:space="preserve">tel:  </w:t>
      </w:r>
      <w:r>
        <w:rPr>
          <w:rFonts w:ascii="Arial" w:hAnsi="Arial" w:cs="Arial"/>
          <w:b/>
          <w:bCs/>
          <w:color w:val="808080"/>
        </w:rPr>
        <w:t>+420 776 271</w:t>
      </w:r>
      <w:r w:rsidR="00C5109C">
        <w:rPr>
          <w:rFonts w:ascii="Arial" w:hAnsi="Arial" w:cs="Arial"/>
          <w:b/>
          <w:bCs/>
          <w:color w:val="808080"/>
        </w:rPr>
        <w:t> </w:t>
      </w:r>
      <w:r>
        <w:rPr>
          <w:rFonts w:ascii="Arial" w:hAnsi="Arial" w:cs="Arial"/>
          <w:b/>
          <w:bCs/>
          <w:color w:val="808080"/>
        </w:rPr>
        <w:t>440</w:t>
      </w:r>
    </w:p>
    <w:p w:rsidR="00C5109C" w:rsidRPr="00C5109C" w:rsidRDefault="00C5109C" w:rsidP="00C5109C">
      <w:pPr>
        <w:pStyle w:val="Zkladntext"/>
        <w:spacing w:before="120"/>
        <w:jc w:val="both"/>
        <w:rPr>
          <w:rFonts w:ascii="Arial" w:hAnsi="Arial" w:cs="Arial"/>
          <w:b/>
          <w:bCs/>
          <w:color w:val="808080"/>
        </w:rPr>
      </w:pPr>
      <w:r>
        <w:rPr>
          <w:rFonts w:ascii="Arial" w:hAnsi="Arial" w:cs="Arial"/>
          <w:b/>
          <w:bCs/>
          <w:i/>
          <w:iCs/>
          <w:color w:val="808080"/>
        </w:rPr>
        <w:t>e-mail:</w:t>
      </w:r>
      <w:r>
        <w:rPr>
          <w:rFonts w:ascii="Arial" w:hAnsi="Arial" w:cs="Arial"/>
          <w:b/>
          <w:bCs/>
          <w:color w:val="808080"/>
        </w:rPr>
        <w:t xml:space="preserve"> ondrej.fencl@seznam.cz</w:t>
      </w:r>
    </w:p>
    <w:p w:rsidR="00707720" w:rsidRDefault="00707720">
      <w:pPr>
        <w:pStyle w:val="Zkladntext"/>
        <w:spacing w:before="120"/>
        <w:jc w:val="both"/>
        <w:rPr>
          <w:rFonts w:ascii="Arial" w:hAnsi="Arial" w:cs="Arial"/>
          <w:b/>
          <w:bCs/>
          <w:color w:val="808080"/>
        </w:rPr>
      </w:pPr>
      <w:r>
        <w:rPr>
          <w:rFonts w:ascii="Arial" w:hAnsi="Arial" w:cs="Arial"/>
          <w:b/>
          <w:bCs/>
          <w:i/>
          <w:iCs/>
          <w:color w:val="808080"/>
        </w:rPr>
        <w:t>web:</w:t>
      </w:r>
      <w:r w:rsidR="006F621B">
        <w:rPr>
          <w:rFonts w:ascii="Arial" w:hAnsi="Arial" w:cs="Arial"/>
          <w:b/>
          <w:bCs/>
          <w:color w:val="808080"/>
        </w:rPr>
        <w:t xml:space="preserve"> www.hromosvod.</w:t>
      </w:r>
      <w:proofErr w:type="spellStart"/>
      <w:r w:rsidR="006F621B">
        <w:rPr>
          <w:rFonts w:ascii="Arial" w:hAnsi="Arial" w:cs="Arial"/>
          <w:b/>
          <w:bCs/>
          <w:color w:val="808080"/>
        </w:rPr>
        <w:t>cz</w:t>
      </w:r>
      <w:proofErr w:type="spellEnd"/>
    </w:p>
    <w:sectPr w:rsidR="0070772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6FB"/>
    <w:multiLevelType w:val="hybridMultilevel"/>
    <w:tmpl w:val="AF2A5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621B"/>
    <w:rsid w:val="001425FD"/>
    <w:rsid w:val="002A5447"/>
    <w:rsid w:val="00394A0D"/>
    <w:rsid w:val="004B492A"/>
    <w:rsid w:val="006F621B"/>
    <w:rsid w:val="00700712"/>
    <w:rsid w:val="00707720"/>
    <w:rsid w:val="009A34F9"/>
    <w:rsid w:val="00A23BA6"/>
    <w:rsid w:val="00A4530A"/>
    <w:rsid w:val="00A8112C"/>
    <w:rsid w:val="00AC77CC"/>
    <w:rsid w:val="00B53015"/>
    <w:rsid w:val="00C451F3"/>
    <w:rsid w:val="00C5109C"/>
    <w:rsid w:val="00D8439F"/>
    <w:rsid w:val="00EE238A"/>
    <w:rsid w:val="00EF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rFonts w:ascii="Arial Unicode MS" w:hAnsi="Arial Unicode MS"/>
      <w:b/>
      <w:bCs/>
      <w:color w:val="FFFFFF"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vraznn">
    <w:name w:val="Emphasis"/>
    <w:basedOn w:val="Standardnpsmoodstavce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SKLADEB SKUPINY JABLKOŃ PRO OSA</vt:lpstr>
    </vt:vector>
  </TitlesOfParts>
  <Company>Doma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SKLADEB SKUPINY JABLKOŃ PRO OSA</dc:title>
  <dc:creator>Martin Carvan</dc:creator>
  <cp:lastModifiedBy>Klub Atlantik</cp:lastModifiedBy>
  <cp:revision>2</cp:revision>
  <cp:lastPrinted>2003-02-07T19:48:00Z</cp:lastPrinted>
  <dcterms:created xsi:type="dcterms:W3CDTF">2023-02-10T09:38:00Z</dcterms:created>
  <dcterms:modified xsi:type="dcterms:W3CDTF">2023-02-10T09:38:00Z</dcterms:modified>
</cp:coreProperties>
</file>