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DC" w:rsidRDefault="005106DC" w:rsidP="005106DC">
      <w:pPr>
        <w:rPr>
          <w:rFonts w:eastAsia="Times New Roman"/>
          <w:b/>
          <w:bCs/>
          <w:color w:val="003399"/>
        </w:rPr>
      </w:pPr>
      <w:r>
        <w:rPr>
          <w:rFonts w:eastAsia="Times New Roman"/>
          <w:b/>
          <w:bCs/>
          <w:color w:val="003399"/>
        </w:rPr>
        <w:t>Koncert 19. 5. 2022 Klub Parník Ostrava</w:t>
      </w:r>
    </w:p>
    <w:p w:rsidR="005106DC" w:rsidRDefault="005106DC" w:rsidP="005106DC">
      <w:pPr>
        <w:rPr>
          <w:rFonts w:eastAsia="Times New Roman"/>
        </w:rPr>
      </w:pPr>
      <w:r>
        <w:rPr>
          <w:rFonts w:eastAsia="Times New Roman"/>
          <w:b/>
          <w:bCs/>
          <w:color w:val="003399"/>
        </w:rPr>
        <w:t>NEIL ZAZA - REPERTOÁROVÝ LIST</w:t>
      </w:r>
    </w:p>
    <w:p w:rsidR="005106DC" w:rsidRDefault="005106DC" w:rsidP="005106DC">
      <w:pPr>
        <w:rPr>
          <w:rFonts w:eastAsia="Times New Roman"/>
          <w:color w:val="003399"/>
        </w:rPr>
      </w:pP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01/ BARI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02/ WILD MORSES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03/ BEFORE THE THRONE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04/ IF I WHERE A RICH MAN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05/ IN THE HALL OF THE MOUNT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06/ THE WONDER OF YOU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07/ TAKE ON ME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08/ THIS TIME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09/ MELODIA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10/ GO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11/ IN MY DREAMS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12/ BEETHOWEN´S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13/ SOMEWHERE IN TIME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14/ PURPLE RAIN</w:t>
      </w:r>
    </w:p>
    <w:p w:rsidR="005106DC" w:rsidRDefault="005106DC" w:rsidP="005106DC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>15/ MAGNUS / I´M ALL RIGHT / ROCK MEDLEY</w:t>
      </w:r>
    </w:p>
    <w:p w:rsidR="00E8488E" w:rsidRDefault="005106DC"/>
    <w:sectPr w:rsidR="00E8488E" w:rsidSect="00D5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6DC"/>
    <w:rsid w:val="00431165"/>
    <w:rsid w:val="005106DC"/>
    <w:rsid w:val="00B2005C"/>
    <w:rsid w:val="00D5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D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2022-07-01T09:49:00Z</dcterms:created>
  <dcterms:modified xsi:type="dcterms:W3CDTF">2022-07-01T09:53:00Z</dcterms:modified>
</cp:coreProperties>
</file>