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000000"/>
          <w:spacing w:val="0"/>
          <w:sz w:val="22"/>
        </w:rPr>
        <w:t>MIKE ROSS REPERTOAIR LIST 2024,</w:t>
        <w:br/>
        <w:t>autorem všech skladeb je Mike Ross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Fixin to die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Lazy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Bamboozled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Dakota Red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Dark Powder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Harpo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Coffeecan Telephone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The Reason This Railroad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Young Man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Grow in your garden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None of your business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Leviathan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Universal Swing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Ships pass me by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Die Trying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Woman gonna take the fear away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Fallen Down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Ugly Brain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Sweet Wine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Thunderbird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Harder Again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altName w:val="sans-serif"/>
    <w:charset w:val="ee" w:characterSet="windows-125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LibreOffice/24.8.1.2$Windows_X86_64 LibreOffice_project/87fa9aec1a63e70835390b81c40bb8993f1d4ff6</Application>
  <AppVersion>15.0000</AppVersion>
  <Pages>1</Pages>
  <Words>61</Words>
  <Characters>305</Characters>
  <CharactersWithSpaces>348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2024-10-16T10:23:58Z</dcterms:created>
  <dc:creator/>
  <dc:description/>
  <dc:language>cs-CZ</dc:language>
  <cp:lastModifiedBy/>
  <dcterms:modified xsi:type="dcterms:W3CDTF">2024-10-16T10:28:52Z</dcterms:modified>
  <cp:revision>1</cp:revision>
  <dc:subject/>
  <dc:title/>
</cp:coreProperties>
</file>